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BB03" w14:textId="029C4666" w:rsidR="00C553C1" w:rsidRPr="0073015E" w:rsidRDefault="00DD49F9" w:rsidP="00DD49F9">
      <w:pPr>
        <w:pStyle w:val="Header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73015E">
        <w:rPr>
          <w:b/>
          <w:sz w:val="24"/>
          <w:szCs w:val="24"/>
          <w:lang w:val="lt-LT"/>
        </w:rPr>
        <w:t>Projektas</w:t>
      </w:r>
    </w:p>
    <w:p w14:paraId="33FC2779" w14:textId="6EEB53B5" w:rsidR="005B61F2" w:rsidRPr="0073015E" w:rsidRDefault="002B0E61" w:rsidP="005B61F2">
      <w:pPr>
        <w:jc w:val="center"/>
        <w:rPr>
          <w:b/>
          <w:sz w:val="24"/>
          <w:lang w:val="lt-LT"/>
        </w:rPr>
      </w:pPr>
      <w:r w:rsidRPr="0073015E"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73015E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73015E" w:rsidRDefault="005B61F2" w:rsidP="005B61F2">
      <w:pPr>
        <w:pStyle w:val="Heading1"/>
        <w:numPr>
          <w:ilvl w:val="0"/>
          <w:numId w:val="0"/>
        </w:numPr>
        <w:rPr>
          <w:b w:val="0"/>
          <w:lang w:val="lt-LT"/>
        </w:rPr>
      </w:pPr>
      <w:r w:rsidRPr="0073015E">
        <w:rPr>
          <w:lang w:val="lt-LT"/>
        </w:rPr>
        <w:t xml:space="preserve">LIETUVOS GEOLOGIJOS TARNYBOS </w:t>
      </w:r>
      <w:r w:rsidRPr="0073015E">
        <w:rPr>
          <w:bCs/>
          <w:lang w:val="lt-LT"/>
        </w:rPr>
        <w:t>PRIE APLINKOS MINISTERIJOS</w:t>
      </w:r>
      <w:r w:rsidRPr="0073015E">
        <w:rPr>
          <w:lang w:val="lt-LT"/>
        </w:rPr>
        <w:t xml:space="preserve"> </w:t>
      </w:r>
    </w:p>
    <w:p w14:paraId="22996498" w14:textId="77777777" w:rsidR="005B61F2" w:rsidRPr="0073015E" w:rsidRDefault="005B61F2" w:rsidP="005B61F2">
      <w:pPr>
        <w:jc w:val="center"/>
        <w:rPr>
          <w:b/>
          <w:sz w:val="24"/>
          <w:lang w:val="lt-LT"/>
        </w:rPr>
      </w:pPr>
      <w:r w:rsidRPr="0073015E">
        <w:rPr>
          <w:b/>
          <w:sz w:val="24"/>
          <w:lang w:val="lt-LT"/>
        </w:rPr>
        <w:t>DIREKTORIUS</w:t>
      </w:r>
    </w:p>
    <w:p w14:paraId="71B4CFE4" w14:textId="77777777" w:rsidR="005B61F2" w:rsidRPr="0073015E" w:rsidRDefault="005B61F2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73015E" w:rsidRDefault="00C553C1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73015E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C553C1" w:rsidRPr="0073015E" w14:paraId="59F4F5B4" w14:textId="77777777" w:rsidTr="004630B2">
        <w:tc>
          <w:tcPr>
            <w:tcW w:w="9606" w:type="dxa"/>
          </w:tcPr>
          <w:p w14:paraId="39B11810" w14:textId="5F8799B0" w:rsidR="00C553C1" w:rsidRPr="0073015E" w:rsidRDefault="00B578E6" w:rsidP="0004343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73015E">
              <w:rPr>
                <w:b/>
                <w:bCs/>
                <w:sz w:val="24"/>
                <w:szCs w:val="24"/>
                <w:lang w:val="lt-LT"/>
              </w:rPr>
              <w:t>DĖL</w:t>
            </w:r>
            <w:r w:rsidRPr="0073015E">
              <w:rPr>
                <w:lang w:val="lt-LT"/>
              </w:rPr>
              <w:t xml:space="preserve"> </w:t>
            </w:r>
            <w:r w:rsidR="0073015E" w:rsidRPr="0073015E">
              <w:rPr>
                <w:b/>
                <w:sz w:val="24"/>
                <w:szCs w:val="24"/>
                <w:lang w:val="lt-LT"/>
              </w:rPr>
              <w:t>TRAKŲ RAJONO PLYTINĖS SMĖLIO IR ŽVYRO TELKINIO IŠTEKLIŲ</w:t>
            </w:r>
            <w:r w:rsidR="003A5689">
              <w:rPr>
                <w:b/>
                <w:sz w:val="24"/>
                <w:szCs w:val="24"/>
                <w:lang w:val="lt-LT"/>
              </w:rPr>
              <w:t xml:space="preserve"> ŽEMĖS GELMIŲ</w:t>
            </w:r>
            <w:r w:rsidR="0073015E" w:rsidRPr="0073015E">
              <w:rPr>
                <w:b/>
                <w:sz w:val="24"/>
                <w:szCs w:val="24"/>
                <w:lang w:val="lt-LT"/>
              </w:rPr>
              <w:t xml:space="preserve"> NAUDOJIMO</w:t>
            </w:r>
            <w:r w:rsidR="00D85128" w:rsidRPr="0073015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136DAE" w:rsidRPr="0073015E">
              <w:rPr>
                <w:b/>
                <w:bCs/>
                <w:sz w:val="24"/>
                <w:szCs w:val="24"/>
                <w:lang w:val="lt-LT"/>
              </w:rPr>
              <w:t>PLANO</w:t>
            </w:r>
            <w:r w:rsidR="00554FD4" w:rsidRPr="0073015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D49F9" w:rsidRPr="0073015E">
              <w:rPr>
                <w:b/>
                <w:bCs/>
                <w:sz w:val="24"/>
                <w:szCs w:val="24"/>
                <w:lang w:val="lt-LT"/>
              </w:rPr>
              <w:t xml:space="preserve">RENGIMO </w:t>
            </w:r>
            <w:r w:rsidR="006E2445" w:rsidRPr="0073015E">
              <w:rPr>
                <w:b/>
                <w:bCs/>
                <w:sz w:val="24"/>
                <w:szCs w:val="24"/>
                <w:lang w:val="lt-LT"/>
              </w:rPr>
              <w:t>PRADŽIOS IR PLANAVIMO TIKSLŲ</w:t>
            </w:r>
          </w:p>
        </w:tc>
      </w:tr>
    </w:tbl>
    <w:p w14:paraId="2582D6B4" w14:textId="77777777" w:rsidR="00C553C1" w:rsidRPr="0073015E" w:rsidRDefault="00C553C1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73015E" w14:paraId="6B23130A" w14:textId="77777777">
        <w:trPr>
          <w:jc w:val="center"/>
        </w:trPr>
        <w:tc>
          <w:tcPr>
            <w:tcW w:w="3812" w:type="dxa"/>
          </w:tcPr>
          <w:p w14:paraId="277388D7" w14:textId="7031F77F" w:rsidR="00C553C1" w:rsidRPr="0073015E" w:rsidRDefault="00624242" w:rsidP="005A7471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73015E">
              <w:rPr>
                <w:sz w:val="24"/>
                <w:szCs w:val="24"/>
                <w:lang w:val="lt-LT"/>
              </w:rPr>
              <w:t>202</w:t>
            </w:r>
            <w:r w:rsidR="005A7471" w:rsidRPr="0073015E">
              <w:rPr>
                <w:sz w:val="24"/>
                <w:szCs w:val="24"/>
                <w:lang w:val="lt-LT"/>
              </w:rPr>
              <w:t>3</w:t>
            </w:r>
            <w:r w:rsidR="00C553C1" w:rsidRPr="0073015E">
              <w:rPr>
                <w:sz w:val="24"/>
                <w:szCs w:val="24"/>
                <w:lang w:val="lt-LT"/>
              </w:rPr>
              <w:t xml:space="preserve"> m. </w:t>
            </w:r>
            <w:r w:rsidR="00DD49F9" w:rsidRPr="0073015E">
              <w:rPr>
                <w:sz w:val="24"/>
                <w:szCs w:val="24"/>
                <w:lang w:val="lt-LT"/>
              </w:rPr>
              <w:t xml:space="preserve">    </w:t>
            </w:r>
            <w:r w:rsidR="00FE676D" w:rsidRPr="0073015E">
              <w:rPr>
                <w:sz w:val="24"/>
                <w:szCs w:val="24"/>
                <w:lang w:val="lt-LT"/>
              </w:rPr>
              <w:t xml:space="preserve">  </w:t>
            </w:r>
            <w:r w:rsidR="00DD49F9" w:rsidRPr="0073015E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73015E">
              <w:rPr>
                <w:sz w:val="24"/>
                <w:szCs w:val="24"/>
                <w:lang w:val="lt-LT"/>
              </w:rPr>
              <w:t xml:space="preserve"> </w:t>
            </w:r>
            <w:r w:rsidR="00F06F58" w:rsidRPr="0073015E">
              <w:rPr>
                <w:sz w:val="24"/>
                <w:szCs w:val="24"/>
                <w:lang w:val="lt-LT"/>
              </w:rPr>
              <w:t xml:space="preserve">   </w:t>
            </w:r>
            <w:r w:rsidR="00C553C1" w:rsidRPr="0073015E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73015E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73015E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73015E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73015E" w:rsidRDefault="00C553C1">
      <w:pPr>
        <w:jc w:val="center"/>
        <w:rPr>
          <w:sz w:val="24"/>
          <w:szCs w:val="24"/>
          <w:lang w:val="lt-LT"/>
        </w:rPr>
      </w:pPr>
      <w:r w:rsidRPr="0073015E">
        <w:rPr>
          <w:sz w:val="24"/>
          <w:szCs w:val="24"/>
          <w:lang w:val="lt-LT"/>
        </w:rPr>
        <w:t>Vilnius</w:t>
      </w:r>
    </w:p>
    <w:p w14:paraId="0AB1F595" w14:textId="3846DBA3" w:rsidR="007566E7" w:rsidRPr="0073015E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73015E" w:rsidRDefault="00DD49F9">
      <w:pPr>
        <w:rPr>
          <w:sz w:val="24"/>
          <w:szCs w:val="24"/>
          <w:lang w:val="lt-LT"/>
        </w:rPr>
      </w:pPr>
    </w:p>
    <w:p w14:paraId="0595CEEB" w14:textId="3D2F2B31" w:rsidR="00C553C1" w:rsidRPr="0073015E" w:rsidRDefault="00DD49F9" w:rsidP="00914CA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3015E">
        <w:rPr>
          <w:rFonts w:ascii="Times New Roman" w:hAnsi="Times New Roman" w:cs="Times New Roman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73015E">
        <w:rPr>
          <w:rFonts w:ascii="Times New Roman" w:hAnsi="Times New Roman" w:cs="Times New Roman"/>
        </w:rPr>
        <w:t>žemės gelmių naudojimo plano organizatoriaus</w:t>
      </w:r>
      <w:r w:rsidR="00F33B4F" w:rsidRPr="0073015E">
        <w:rPr>
          <w:rFonts w:ascii="Times New Roman" w:hAnsi="Times New Roman" w:cs="Times New Roman"/>
        </w:rPr>
        <w:t xml:space="preserve"> </w:t>
      </w:r>
      <w:r w:rsidR="003428DA" w:rsidRPr="0073015E">
        <w:rPr>
          <w:rFonts w:ascii="Times New Roman" w:hAnsi="Times New Roman" w:cs="Times New Roman"/>
        </w:rPr>
        <w:t>UAB „</w:t>
      </w:r>
      <w:r w:rsidR="0073015E" w:rsidRPr="0073015E">
        <w:rPr>
          <w:rFonts w:ascii="Times New Roman" w:hAnsi="Times New Roman" w:cs="Times New Roman"/>
        </w:rPr>
        <w:t xml:space="preserve">Digital </w:t>
      </w:r>
      <w:proofErr w:type="spellStart"/>
      <w:r w:rsidR="0073015E" w:rsidRPr="0073015E">
        <w:rPr>
          <w:rFonts w:ascii="Times New Roman" w:hAnsi="Times New Roman" w:cs="Times New Roman"/>
        </w:rPr>
        <w:t>real</w:t>
      </w:r>
      <w:proofErr w:type="spellEnd"/>
      <w:r w:rsidR="0073015E" w:rsidRPr="0073015E">
        <w:rPr>
          <w:rFonts w:ascii="Times New Roman" w:hAnsi="Times New Roman" w:cs="Times New Roman"/>
        </w:rPr>
        <w:t xml:space="preserve"> </w:t>
      </w:r>
      <w:proofErr w:type="spellStart"/>
      <w:r w:rsidR="0073015E" w:rsidRPr="0073015E">
        <w:rPr>
          <w:rFonts w:ascii="Times New Roman" w:hAnsi="Times New Roman" w:cs="Times New Roman"/>
        </w:rPr>
        <w:t>estate</w:t>
      </w:r>
      <w:proofErr w:type="spellEnd"/>
      <w:r w:rsidR="003428DA" w:rsidRPr="0073015E">
        <w:rPr>
          <w:rFonts w:ascii="Times New Roman" w:hAnsi="Times New Roman" w:cs="Times New Roman"/>
        </w:rPr>
        <w:t>“</w:t>
      </w:r>
      <w:r w:rsidR="0029332D" w:rsidRPr="0073015E">
        <w:rPr>
          <w:rFonts w:ascii="Times New Roman" w:hAnsi="Times New Roman" w:cs="Times New Roman"/>
        </w:rPr>
        <w:t xml:space="preserve"> įgaliotos įmonės UAB „GJ Magma“</w:t>
      </w:r>
      <w:r w:rsidR="003428DA" w:rsidRPr="0073015E">
        <w:rPr>
          <w:rFonts w:ascii="Times New Roman" w:hAnsi="Times New Roman" w:cs="Times New Roman"/>
        </w:rPr>
        <w:t xml:space="preserve"> 2023 </w:t>
      </w:r>
      <w:r w:rsidR="0029332D" w:rsidRPr="0073015E">
        <w:rPr>
          <w:rFonts w:ascii="Times New Roman" w:hAnsi="Times New Roman" w:cs="Times New Roman"/>
        </w:rPr>
        <w:t xml:space="preserve">birželio </w:t>
      </w:r>
      <w:r w:rsidR="0073015E" w:rsidRPr="0073015E">
        <w:rPr>
          <w:rFonts w:ascii="Times New Roman" w:hAnsi="Times New Roman" w:cs="Times New Roman"/>
        </w:rPr>
        <w:t>19</w:t>
      </w:r>
      <w:r w:rsidR="003428DA" w:rsidRPr="0073015E">
        <w:rPr>
          <w:rFonts w:ascii="Times New Roman" w:hAnsi="Times New Roman" w:cs="Times New Roman"/>
        </w:rPr>
        <w:t xml:space="preserve"> d. prašymą Nr. </w:t>
      </w:r>
      <w:r w:rsidR="0073015E" w:rsidRPr="0073015E">
        <w:rPr>
          <w:rFonts w:ascii="Times New Roman" w:hAnsi="Times New Roman" w:cs="Times New Roman"/>
        </w:rPr>
        <w:t>254LM</w:t>
      </w:r>
      <w:r w:rsidR="006E2445" w:rsidRPr="0073015E">
        <w:rPr>
          <w:rFonts w:ascii="Times New Roman" w:hAnsi="Times New Roman" w:cs="Times New Roman"/>
        </w:rPr>
        <w:t>,</w:t>
      </w:r>
    </w:p>
    <w:p w14:paraId="4D19CB29" w14:textId="593B052E" w:rsidR="00DD49F9" w:rsidRPr="0073015E" w:rsidRDefault="006E2445" w:rsidP="0004343C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73015E">
        <w:rPr>
          <w:sz w:val="24"/>
          <w:szCs w:val="24"/>
          <w:lang w:val="lt-LT"/>
        </w:rPr>
        <w:t xml:space="preserve">n u s p r e n d ž i u </w:t>
      </w:r>
      <w:r w:rsidR="006F44CE" w:rsidRPr="0073015E">
        <w:rPr>
          <w:sz w:val="24"/>
          <w:szCs w:val="24"/>
          <w:lang w:val="lt-LT"/>
        </w:rPr>
        <w:t xml:space="preserve"> </w:t>
      </w:r>
      <w:r w:rsidRPr="0073015E">
        <w:rPr>
          <w:sz w:val="24"/>
          <w:szCs w:val="24"/>
          <w:lang w:val="lt-LT"/>
        </w:rPr>
        <w:t xml:space="preserve">pradėti </w:t>
      </w:r>
      <w:r w:rsidR="009E41BF" w:rsidRPr="0073015E">
        <w:rPr>
          <w:sz w:val="24"/>
          <w:szCs w:val="24"/>
          <w:lang w:val="lt-LT"/>
        </w:rPr>
        <w:t>rengti</w:t>
      </w:r>
      <w:r w:rsidR="00F027D3" w:rsidRPr="0073015E">
        <w:rPr>
          <w:sz w:val="24"/>
          <w:szCs w:val="24"/>
          <w:lang w:val="lt-LT"/>
        </w:rPr>
        <w:t xml:space="preserve"> </w:t>
      </w:r>
      <w:r w:rsidR="0073015E" w:rsidRPr="0073015E">
        <w:rPr>
          <w:rFonts w:ascii="CIDFont+F1" w:hAnsi="CIDFont+F1"/>
          <w:color w:val="000000"/>
          <w:sz w:val="24"/>
          <w:szCs w:val="24"/>
          <w:lang w:val="lt-LT"/>
        </w:rPr>
        <w:t>Trakų rajono Plytinės smėlio ir žvyro telkinio išteklių</w:t>
      </w:r>
      <w:r w:rsidR="003A5689">
        <w:rPr>
          <w:rFonts w:ascii="CIDFont+F1" w:hAnsi="CIDFont+F1"/>
          <w:color w:val="000000"/>
          <w:sz w:val="24"/>
          <w:szCs w:val="24"/>
          <w:lang w:val="lt-LT"/>
        </w:rPr>
        <w:t xml:space="preserve"> žemės gelmių</w:t>
      </w:r>
      <w:r w:rsidR="0073015E" w:rsidRPr="0073015E">
        <w:rPr>
          <w:rFonts w:ascii="CIDFont+F1" w:hAnsi="CIDFont+F1"/>
          <w:color w:val="000000"/>
          <w:sz w:val="24"/>
          <w:szCs w:val="24"/>
          <w:lang w:val="lt-LT"/>
        </w:rPr>
        <w:t xml:space="preserve"> naudojimo</w:t>
      </w:r>
      <w:r w:rsidR="00D85128" w:rsidRPr="0073015E">
        <w:rPr>
          <w:color w:val="000000"/>
          <w:sz w:val="24"/>
          <w:szCs w:val="24"/>
          <w:lang w:val="lt-LT"/>
        </w:rPr>
        <w:t xml:space="preserve"> plan</w:t>
      </w:r>
      <w:r w:rsidR="007279E0" w:rsidRPr="0073015E">
        <w:rPr>
          <w:color w:val="000000"/>
          <w:sz w:val="24"/>
          <w:szCs w:val="24"/>
          <w:lang w:val="lt-LT"/>
        </w:rPr>
        <w:t>ą</w:t>
      </w:r>
      <w:r w:rsidRPr="0073015E">
        <w:rPr>
          <w:sz w:val="24"/>
          <w:szCs w:val="24"/>
          <w:lang w:val="lt-LT"/>
        </w:rPr>
        <w:t xml:space="preserve">, </w:t>
      </w:r>
      <w:r w:rsidR="009E41BF" w:rsidRPr="0073015E">
        <w:rPr>
          <w:sz w:val="24"/>
          <w:szCs w:val="24"/>
          <w:lang w:val="lt-LT"/>
        </w:rPr>
        <w:t xml:space="preserve">kurio </w:t>
      </w:r>
      <w:r w:rsidRPr="0073015E">
        <w:rPr>
          <w:sz w:val="24"/>
          <w:szCs w:val="24"/>
          <w:lang w:val="lt-LT"/>
        </w:rPr>
        <w:t>planavimo tikslai</w:t>
      </w:r>
      <w:r w:rsidR="002352D9" w:rsidRPr="0073015E">
        <w:rPr>
          <w:sz w:val="24"/>
          <w:szCs w:val="24"/>
          <w:lang w:val="lt-LT"/>
        </w:rPr>
        <w:t xml:space="preserve"> </w:t>
      </w:r>
      <w:r w:rsidR="002352D9" w:rsidRPr="0073015E">
        <w:rPr>
          <w:sz w:val="23"/>
          <w:szCs w:val="23"/>
          <w:lang w:val="lt-LT"/>
        </w:rPr>
        <w:t xml:space="preserve">– </w:t>
      </w:r>
      <w:r w:rsidRPr="0073015E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73015E">
        <w:rPr>
          <w:sz w:val="24"/>
          <w:szCs w:val="24"/>
          <w:lang w:val="lt-LT"/>
        </w:rPr>
        <w:t>r juridinių asmenų, savivaldybės</w:t>
      </w:r>
      <w:r w:rsidRPr="0073015E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5014F85E" w14:textId="492D5751" w:rsidR="006E2445" w:rsidRPr="0073015E" w:rsidRDefault="00FE676D" w:rsidP="00914CA9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73015E">
        <w:rPr>
          <w:sz w:val="24"/>
          <w:szCs w:val="24"/>
          <w:lang w:val="lt-LT"/>
        </w:rPr>
        <w:t xml:space="preserve">Šis įsakymas gali būti skundžiamas per 1 mėnesį Lietuvos administracinių ginčų komisijai (Vilniaus g. 27, LT-01402 Vilnius) </w:t>
      </w:r>
      <w:r w:rsidR="00001D80" w:rsidRPr="0073015E">
        <w:rPr>
          <w:sz w:val="24"/>
          <w:szCs w:val="24"/>
          <w:lang w:val="lt-LT"/>
        </w:rPr>
        <w:t xml:space="preserve">Lietuvos Respublikos ikiteisminio administracinių ginčų nagrinėjimo tvarkos įstatymo nustatyta tvarka </w:t>
      </w:r>
      <w:r w:rsidRPr="0073015E">
        <w:rPr>
          <w:sz w:val="24"/>
          <w:szCs w:val="24"/>
          <w:lang w:val="lt-LT"/>
        </w:rPr>
        <w:t>arba Vilniaus apygardos administraciniam teismui (Žygimantų g. 2, LT-01102 Vilnius) Lietuvos Respublikos administracinių bylų teisenos įstatymo nustatyta tvarka.</w:t>
      </w:r>
    </w:p>
    <w:p w14:paraId="6BFAC371" w14:textId="77777777" w:rsidR="00FE676D" w:rsidRPr="0073015E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200548ED" w14:textId="77777777" w:rsidR="002D47BB" w:rsidRPr="0073015E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Pr="0073015E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73015E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73015E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715"/>
      </w:tblGrid>
      <w:tr w:rsidR="00C553C1" w:rsidRPr="0073015E" w14:paraId="3DD554E5" w14:textId="77777777" w:rsidTr="00063C28">
        <w:tc>
          <w:tcPr>
            <w:tcW w:w="4082" w:type="dxa"/>
          </w:tcPr>
          <w:p w14:paraId="48C376F3" w14:textId="1E4B265E" w:rsidR="00743CE1" w:rsidRPr="0073015E" w:rsidRDefault="00FF6FA4" w:rsidP="00F07462">
            <w:pPr>
              <w:snapToGrid w:val="0"/>
              <w:rPr>
                <w:sz w:val="24"/>
                <w:szCs w:val="24"/>
                <w:lang w:val="lt-LT"/>
              </w:rPr>
            </w:pPr>
            <w:r w:rsidRPr="00FF6FA4">
              <w:rPr>
                <w:rFonts w:eastAsia="SimSun"/>
                <w:sz w:val="24"/>
                <w:szCs w:val="24"/>
                <w:lang w:val="lt-LT"/>
              </w:rPr>
              <w:t>Hidrometeorologijos tarnybos prie Aplinkos ministerijos direktorius vykdantis Lietuvos geologijos tarnybos prie Aplinkos ministerijos direktoriaus pareigas</w:t>
            </w:r>
          </w:p>
        </w:tc>
        <w:tc>
          <w:tcPr>
            <w:tcW w:w="1701" w:type="dxa"/>
          </w:tcPr>
          <w:p w14:paraId="0DB71994" w14:textId="77777777" w:rsidR="00C553C1" w:rsidRPr="0073015E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715" w:type="dxa"/>
          </w:tcPr>
          <w:p w14:paraId="445CF950" w14:textId="460C8901" w:rsidR="00C553C1" w:rsidRPr="0073015E" w:rsidRDefault="00FF6FA4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r w:rsidRPr="00FF6FA4">
              <w:rPr>
                <w:rFonts w:eastAsia="SimSun"/>
                <w:sz w:val="24"/>
                <w:szCs w:val="24"/>
                <w:lang w:val="lt-LT"/>
              </w:rPr>
              <w:t>Kęstutis Šetkus</w:t>
            </w:r>
          </w:p>
        </w:tc>
      </w:tr>
    </w:tbl>
    <w:p w14:paraId="3C269F12" w14:textId="77777777" w:rsidR="00C553C1" w:rsidRPr="0073015E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73015E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73015E" w:rsidRDefault="00055AB4">
      <w:pPr>
        <w:rPr>
          <w:sz w:val="24"/>
          <w:szCs w:val="24"/>
          <w:lang w:val="lt-LT"/>
        </w:rPr>
      </w:pPr>
    </w:p>
    <w:p w14:paraId="35D00468" w14:textId="0845E366" w:rsidR="007B06F8" w:rsidRPr="0073015E" w:rsidRDefault="007B06F8">
      <w:pPr>
        <w:rPr>
          <w:sz w:val="24"/>
          <w:szCs w:val="24"/>
          <w:lang w:val="lt-LT"/>
        </w:rPr>
      </w:pPr>
    </w:p>
    <w:p w14:paraId="7894342E" w14:textId="77777777" w:rsidR="005B1092" w:rsidRPr="0073015E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73015E" w:rsidRDefault="005B1092">
      <w:pPr>
        <w:rPr>
          <w:sz w:val="24"/>
          <w:szCs w:val="24"/>
          <w:lang w:val="lt-LT"/>
        </w:rPr>
      </w:pPr>
    </w:p>
    <w:p w14:paraId="42AE36F6" w14:textId="77777777" w:rsidR="007B06F8" w:rsidRPr="0073015E" w:rsidRDefault="007B06F8" w:rsidP="007B06F8">
      <w:pPr>
        <w:pStyle w:val="Header"/>
        <w:rPr>
          <w:sz w:val="24"/>
          <w:szCs w:val="24"/>
          <w:lang w:val="lt-LT"/>
        </w:rPr>
      </w:pPr>
      <w:bookmarkStart w:id="3" w:name="pareigos"/>
      <w:bookmarkEnd w:id="3"/>
      <w:r w:rsidRPr="0073015E">
        <w:rPr>
          <w:sz w:val="24"/>
          <w:szCs w:val="24"/>
          <w:lang w:val="lt-LT"/>
        </w:rPr>
        <w:t xml:space="preserve">Parengė </w:t>
      </w:r>
    </w:p>
    <w:p w14:paraId="0AEAF3C0" w14:textId="1E37DDEB" w:rsidR="00C55C82" w:rsidRPr="0073015E" w:rsidRDefault="00C55C82" w:rsidP="007B06F8">
      <w:pPr>
        <w:pStyle w:val="Header"/>
        <w:rPr>
          <w:sz w:val="24"/>
          <w:szCs w:val="24"/>
          <w:lang w:val="lt-LT"/>
        </w:rPr>
      </w:pPr>
      <w:r w:rsidRPr="0073015E">
        <w:rPr>
          <w:sz w:val="24"/>
          <w:szCs w:val="24"/>
          <w:lang w:val="lt-LT"/>
        </w:rPr>
        <w:t xml:space="preserve">S. </w:t>
      </w:r>
      <w:r w:rsidR="002B0E61" w:rsidRPr="0073015E">
        <w:rPr>
          <w:sz w:val="24"/>
          <w:szCs w:val="24"/>
          <w:lang w:val="lt-LT"/>
        </w:rPr>
        <w:t>Danielius</w:t>
      </w:r>
    </w:p>
    <w:sectPr w:rsidR="00C55C82" w:rsidRPr="0073015E" w:rsidSect="005B61F2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DD09" w14:textId="77777777" w:rsidR="00DB0C59" w:rsidRDefault="00DB0C59">
      <w:r>
        <w:separator/>
      </w:r>
    </w:p>
  </w:endnote>
  <w:endnote w:type="continuationSeparator" w:id="0">
    <w:p w14:paraId="7D0B217C" w14:textId="77777777" w:rsidR="00DB0C59" w:rsidRDefault="00DB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1DA1" w14:textId="77777777" w:rsidR="00DB0C59" w:rsidRDefault="00DB0C59">
      <w:r>
        <w:separator/>
      </w:r>
    </w:p>
  </w:footnote>
  <w:footnote w:type="continuationSeparator" w:id="0">
    <w:p w14:paraId="7928CA5D" w14:textId="77777777" w:rsidR="00DB0C59" w:rsidRDefault="00DB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0955903">
    <w:abstractNumId w:val="0"/>
  </w:num>
  <w:num w:numId="2" w16cid:durableId="55276907">
    <w:abstractNumId w:val="1"/>
  </w:num>
  <w:num w:numId="3" w16cid:durableId="502476139">
    <w:abstractNumId w:val="5"/>
  </w:num>
  <w:num w:numId="4" w16cid:durableId="449320121">
    <w:abstractNumId w:val="6"/>
  </w:num>
  <w:num w:numId="5" w16cid:durableId="749935427">
    <w:abstractNumId w:val="4"/>
  </w:num>
  <w:num w:numId="6" w16cid:durableId="808398977">
    <w:abstractNumId w:val="2"/>
  </w:num>
  <w:num w:numId="7" w16cid:durableId="140390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E7"/>
    <w:rsid w:val="00001D80"/>
    <w:rsid w:val="00007223"/>
    <w:rsid w:val="00007E8A"/>
    <w:rsid w:val="000171A2"/>
    <w:rsid w:val="0004343C"/>
    <w:rsid w:val="00055AB4"/>
    <w:rsid w:val="00063C28"/>
    <w:rsid w:val="00064284"/>
    <w:rsid w:val="00076CF9"/>
    <w:rsid w:val="00081EF5"/>
    <w:rsid w:val="00082EFB"/>
    <w:rsid w:val="00092BB5"/>
    <w:rsid w:val="00093898"/>
    <w:rsid w:val="000B65BA"/>
    <w:rsid w:val="000D003D"/>
    <w:rsid w:val="000E03AB"/>
    <w:rsid w:val="000E2724"/>
    <w:rsid w:val="000E7F0A"/>
    <w:rsid w:val="00102706"/>
    <w:rsid w:val="00102A12"/>
    <w:rsid w:val="0010344C"/>
    <w:rsid w:val="00112A9C"/>
    <w:rsid w:val="0012154C"/>
    <w:rsid w:val="00136DAE"/>
    <w:rsid w:val="0014562C"/>
    <w:rsid w:val="00147101"/>
    <w:rsid w:val="00153FFC"/>
    <w:rsid w:val="00163DCA"/>
    <w:rsid w:val="00171D59"/>
    <w:rsid w:val="00187F85"/>
    <w:rsid w:val="001A185B"/>
    <w:rsid w:val="001A769C"/>
    <w:rsid w:val="001D4FF1"/>
    <w:rsid w:val="0021050E"/>
    <w:rsid w:val="00224A2C"/>
    <w:rsid w:val="00231E2A"/>
    <w:rsid w:val="00234EA1"/>
    <w:rsid w:val="002352D9"/>
    <w:rsid w:val="002504F8"/>
    <w:rsid w:val="00254B93"/>
    <w:rsid w:val="002612AE"/>
    <w:rsid w:val="00274E3B"/>
    <w:rsid w:val="00281397"/>
    <w:rsid w:val="0029332D"/>
    <w:rsid w:val="002A5A0C"/>
    <w:rsid w:val="002B0E61"/>
    <w:rsid w:val="002B52E9"/>
    <w:rsid w:val="002B57FD"/>
    <w:rsid w:val="002D46A4"/>
    <w:rsid w:val="002D47BB"/>
    <w:rsid w:val="002F0304"/>
    <w:rsid w:val="002F2649"/>
    <w:rsid w:val="002F72A6"/>
    <w:rsid w:val="00303438"/>
    <w:rsid w:val="00305A9F"/>
    <w:rsid w:val="00311DC1"/>
    <w:rsid w:val="0031312D"/>
    <w:rsid w:val="00334EDF"/>
    <w:rsid w:val="003428DA"/>
    <w:rsid w:val="00346E04"/>
    <w:rsid w:val="003513A1"/>
    <w:rsid w:val="00362E06"/>
    <w:rsid w:val="00382791"/>
    <w:rsid w:val="00386464"/>
    <w:rsid w:val="003918D6"/>
    <w:rsid w:val="003976BC"/>
    <w:rsid w:val="003A04F1"/>
    <w:rsid w:val="003A5689"/>
    <w:rsid w:val="003C241E"/>
    <w:rsid w:val="003C2D95"/>
    <w:rsid w:val="003C61C5"/>
    <w:rsid w:val="003E1C37"/>
    <w:rsid w:val="003E4F30"/>
    <w:rsid w:val="003F2AFF"/>
    <w:rsid w:val="003F5D99"/>
    <w:rsid w:val="00401F14"/>
    <w:rsid w:val="00421484"/>
    <w:rsid w:val="004306EE"/>
    <w:rsid w:val="00430DCB"/>
    <w:rsid w:val="00436EE4"/>
    <w:rsid w:val="00452CCA"/>
    <w:rsid w:val="004630B2"/>
    <w:rsid w:val="00464D95"/>
    <w:rsid w:val="004671F6"/>
    <w:rsid w:val="0047109A"/>
    <w:rsid w:val="004731BA"/>
    <w:rsid w:val="0048101D"/>
    <w:rsid w:val="00493E1E"/>
    <w:rsid w:val="004B0965"/>
    <w:rsid w:val="004B3206"/>
    <w:rsid w:val="004B354E"/>
    <w:rsid w:val="004C19EA"/>
    <w:rsid w:val="004C3523"/>
    <w:rsid w:val="004C6803"/>
    <w:rsid w:val="004D7704"/>
    <w:rsid w:val="004F0996"/>
    <w:rsid w:val="004F65B4"/>
    <w:rsid w:val="004F6BCD"/>
    <w:rsid w:val="00501020"/>
    <w:rsid w:val="00504174"/>
    <w:rsid w:val="0051235E"/>
    <w:rsid w:val="005143C0"/>
    <w:rsid w:val="00531274"/>
    <w:rsid w:val="005346FF"/>
    <w:rsid w:val="00537E03"/>
    <w:rsid w:val="0054023B"/>
    <w:rsid w:val="00540987"/>
    <w:rsid w:val="005421C1"/>
    <w:rsid w:val="00543CA5"/>
    <w:rsid w:val="00554FD4"/>
    <w:rsid w:val="00575A7A"/>
    <w:rsid w:val="00582EBC"/>
    <w:rsid w:val="0058791B"/>
    <w:rsid w:val="00591BD1"/>
    <w:rsid w:val="005A34F1"/>
    <w:rsid w:val="005A5F32"/>
    <w:rsid w:val="005A63E0"/>
    <w:rsid w:val="005A7471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3537D"/>
    <w:rsid w:val="00653690"/>
    <w:rsid w:val="00667599"/>
    <w:rsid w:val="00675625"/>
    <w:rsid w:val="00680217"/>
    <w:rsid w:val="0068302B"/>
    <w:rsid w:val="0069584F"/>
    <w:rsid w:val="006963DD"/>
    <w:rsid w:val="006969A8"/>
    <w:rsid w:val="006A0F22"/>
    <w:rsid w:val="006A5DAB"/>
    <w:rsid w:val="006C2FAF"/>
    <w:rsid w:val="006E2445"/>
    <w:rsid w:val="006E57CA"/>
    <w:rsid w:val="006F44CE"/>
    <w:rsid w:val="00712014"/>
    <w:rsid w:val="007155BD"/>
    <w:rsid w:val="00720615"/>
    <w:rsid w:val="00722FC0"/>
    <w:rsid w:val="007244BB"/>
    <w:rsid w:val="007279E0"/>
    <w:rsid w:val="0073015E"/>
    <w:rsid w:val="00737FC5"/>
    <w:rsid w:val="00743CE1"/>
    <w:rsid w:val="007566E7"/>
    <w:rsid w:val="00780DB6"/>
    <w:rsid w:val="00784C19"/>
    <w:rsid w:val="007A7FD2"/>
    <w:rsid w:val="007B06F8"/>
    <w:rsid w:val="007B7090"/>
    <w:rsid w:val="007E6122"/>
    <w:rsid w:val="007F065F"/>
    <w:rsid w:val="00802FB0"/>
    <w:rsid w:val="0080474F"/>
    <w:rsid w:val="0080732B"/>
    <w:rsid w:val="00847BAA"/>
    <w:rsid w:val="008510BB"/>
    <w:rsid w:val="008534F0"/>
    <w:rsid w:val="00855FB8"/>
    <w:rsid w:val="00867BE8"/>
    <w:rsid w:val="00880C52"/>
    <w:rsid w:val="0088395E"/>
    <w:rsid w:val="00887299"/>
    <w:rsid w:val="00893FDE"/>
    <w:rsid w:val="00896D8A"/>
    <w:rsid w:val="008A7E23"/>
    <w:rsid w:val="008D1FC4"/>
    <w:rsid w:val="008E0A5C"/>
    <w:rsid w:val="008E4E36"/>
    <w:rsid w:val="008E7380"/>
    <w:rsid w:val="008F19E6"/>
    <w:rsid w:val="008F1A58"/>
    <w:rsid w:val="00904C03"/>
    <w:rsid w:val="00912BA1"/>
    <w:rsid w:val="00914CA9"/>
    <w:rsid w:val="009365A5"/>
    <w:rsid w:val="0094303D"/>
    <w:rsid w:val="009573D2"/>
    <w:rsid w:val="00963F1C"/>
    <w:rsid w:val="00966EAD"/>
    <w:rsid w:val="00974D51"/>
    <w:rsid w:val="00975B64"/>
    <w:rsid w:val="0098554D"/>
    <w:rsid w:val="00987687"/>
    <w:rsid w:val="00991F08"/>
    <w:rsid w:val="00995ACB"/>
    <w:rsid w:val="009A7913"/>
    <w:rsid w:val="009B0673"/>
    <w:rsid w:val="009C6421"/>
    <w:rsid w:val="009D3C1A"/>
    <w:rsid w:val="009E1E11"/>
    <w:rsid w:val="009E41BF"/>
    <w:rsid w:val="00A122AC"/>
    <w:rsid w:val="00A27B78"/>
    <w:rsid w:val="00A30C36"/>
    <w:rsid w:val="00A31A4E"/>
    <w:rsid w:val="00A83BE9"/>
    <w:rsid w:val="00A96EFF"/>
    <w:rsid w:val="00AA265D"/>
    <w:rsid w:val="00AA6DF6"/>
    <w:rsid w:val="00AB6E97"/>
    <w:rsid w:val="00AB7602"/>
    <w:rsid w:val="00AB7C21"/>
    <w:rsid w:val="00AC0D21"/>
    <w:rsid w:val="00AF2566"/>
    <w:rsid w:val="00B01708"/>
    <w:rsid w:val="00B01B58"/>
    <w:rsid w:val="00B05863"/>
    <w:rsid w:val="00B07E3F"/>
    <w:rsid w:val="00B13BC8"/>
    <w:rsid w:val="00B166D0"/>
    <w:rsid w:val="00B3089D"/>
    <w:rsid w:val="00B37F41"/>
    <w:rsid w:val="00B507FD"/>
    <w:rsid w:val="00B54E1A"/>
    <w:rsid w:val="00B578E6"/>
    <w:rsid w:val="00B74996"/>
    <w:rsid w:val="00B8101E"/>
    <w:rsid w:val="00B84347"/>
    <w:rsid w:val="00B94905"/>
    <w:rsid w:val="00B96694"/>
    <w:rsid w:val="00BA034B"/>
    <w:rsid w:val="00BA4B02"/>
    <w:rsid w:val="00BB3FBF"/>
    <w:rsid w:val="00BC16F0"/>
    <w:rsid w:val="00BD33FC"/>
    <w:rsid w:val="00BE79E5"/>
    <w:rsid w:val="00BF28C7"/>
    <w:rsid w:val="00C0074F"/>
    <w:rsid w:val="00C05610"/>
    <w:rsid w:val="00C11A7A"/>
    <w:rsid w:val="00C210A9"/>
    <w:rsid w:val="00C24EC2"/>
    <w:rsid w:val="00C254DF"/>
    <w:rsid w:val="00C5257E"/>
    <w:rsid w:val="00C553C1"/>
    <w:rsid w:val="00C55C82"/>
    <w:rsid w:val="00C6027B"/>
    <w:rsid w:val="00C66D55"/>
    <w:rsid w:val="00C67DC6"/>
    <w:rsid w:val="00C9177A"/>
    <w:rsid w:val="00CA20E5"/>
    <w:rsid w:val="00CA27F1"/>
    <w:rsid w:val="00CA32D4"/>
    <w:rsid w:val="00CB216D"/>
    <w:rsid w:val="00CE0773"/>
    <w:rsid w:val="00CE1D0F"/>
    <w:rsid w:val="00CF0641"/>
    <w:rsid w:val="00CF5F66"/>
    <w:rsid w:val="00D11A18"/>
    <w:rsid w:val="00D140E8"/>
    <w:rsid w:val="00D17230"/>
    <w:rsid w:val="00D26420"/>
    <w:rsid w:val="00D34897"/>
    <w:rsid w:val="00D45FE0"/>
    <w:rsid w:val="00D54C42"/>
    <w:rsid w:val="00D5615A"/>
    <w:rsid w:val="00D609FB"/>
    <w:rsid w:val="00D85128"/>
    <w:rsid w:val="00D96BFB"/>
    <w:rsid w:val="00DA07A6"/>
    <w:rsid w:val="00DB00A5"/>
    <w:rsid w:val="00DB0C59"/>
    <w:rsid w:val="00DD49F9"/>
    <w:rsid w:val="00DE5D27"/>
    <w:rsid w:val="00E01DBC"/>
    <w:rsid w:val="00E062A6"/>
    <w:rsid w:val="00E277D8"/>
    <w:rsid w:val="00E653FB"/>
    <w:rsid w:val="00E96E4F"/>
    <w:rsid w:val="00EB6C45"/>
    <w:rsid w:val="00EE1CAB"/>
    <w:rsid w:val="00EF1FDC"/>
    <w:rsid w:val="00F027D3"/>
    <w:rsid w:val="00F04ED4"/>
    <w:rsid w:val="00F06F58"/>
    <w:rsid w:val="00F07462"/>
    <w:rsid w:val="00F33B4F"/>
    <w:rsid w:val="00F45391"/>
    <w:rsid w:val="00F47F21"/>
    <w:rsid w:val="00F6676C"/>
    <w:rsid w:val="00F73F83"/>
    <w:rsid w:val="00F75169"/>
    <w:rsid w:val="00F8369B"/>
    <w:rsid w:val="00F9310E"/>
    <w:rsid w:val="00FA2FDA"/>
    <w:rsid w:val="00FA3646"/>
    <w:rsid w:val="00FA7986"/>
    <w:rsid w:val="00FB2DCF"/>
    <w:rsid w:val="00FC3699"/>
    <w:rsid w:val="00FE1674"/>
    <w:rsid w:val="00FE676D"/>
    <w:rsid w:val="00FE733E"/>
    <w:rsid w:val="00FF08A9"/>
    <w:rsid w:val="00FF4751"/>
    <w:rsid w:val="00FF6AE5"/>
    <w:rsid w:val="00FF6FA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663B2F"/>
  <w15:docId w15:val="{2B7DBA6C-351F-4D97-B026-3880BF5D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2020-08-13T08:20:00Z</dcterms:created>
  <dc:creator>Lgt</dc:creator>
  <cp:lastModifiedBy>Simonas Danielius</cp:lastModifiedBy>
  <cp:lastPrinted>2020-06-17T05:38:00Z</cp:lastPrinted>
  <dcterms:modified xsi:type="dcterms:W3CDTF">2023-06-27T05:44:00Z</dcterms:modified>
  <cp:revision>116</cp:revision>
  <dc:title>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