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horzAnchor="margin" w:tblpY="-366"/>
        <w:tblW w:w="153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66"/>
        <w:gridCol w:w="8022"/>
      </w:tblGrid>
      <w:tr w:rsidR="006C60AE" w:rsidRPr="00714B6A" w14:paraId="5ADE7ACC" w14:textId="77777777" w:rsidTr="00856DD8">
        <w:trPr>
          <w:trHeight w:val="113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74F9DB1A" w14:textId="48D7FD2E" w:rsidR="006C60AE" w:rsidRPr="003E39A0" w:rsidRDefault="001E75B5" w:rsidP="00856DD8">
            <w:pPr>
              <w:pStyle w:val="Default"/>
              <w:ind w:right="-102"/>
              <w:rPr>
                <w:rStyle w:val="Grietas"/>
                <w:b w:val="0"/>
                <w:color w:val="auto"/>
                <w:sz w:val="32"/>
                <w:szCs w:val="32"/>
                <w:lang w:val="lt-LT"/>
              </w:rPr>
            </w:pPr>
            <w:r>
              <w:rPr>
                <w:rStyle w:val="Grietas"/>
                <w:color w:val="auto"/>
                <w:sz w:val="32"/>
                <w:szCs w:val="32"/>
                <w:lang w:val="lt-LT"/>
              </w:rPr>
              <w:t>Švietimas yra galingiausias ginklas, kurį galite naudoti norėdami pakeisti pasaulį</w:t>
            </w:r>
            <w:r w:rsidR="00856DD8">
              <w:rPr>
                <w:rStyle w:val="Grietas"/>
                <w:color w:val="auto"/>
                <w:sz w:val="32"/>
                <w:szCs w:val="32"/>
                <w:lang w:val="lt-LT"/>
              </w:rPr>
              <w:t>.</w:t>
            </w:r>
          </w:p>
          <w:p w14:paraId="30577566" w14:textId="6B764233" w:rsidR="006C60AE" w:rsidRPr="00714B6A" w:rsidRDefault="001E75B5" w:rsidP="00856DD8">
            <w:pPr>
              <w:pStyle w:val="Default"/>
              <w:tabs>
                <w:tab w:val="left" w:pos="5692"/>
              </w:tabs>
              <w:ind w:right="-102"/>
              <w:jc w:val="right"/>
              <w:rPr>
                <w:i/>
                <w:iCs/>
              </w:rPr>
            </w:pPr>
            <w:proofErr w:type="spellStart"/>
            <w:r>
              <w:rPr>
                <w:rStyle w:val="Emfaz"/>
                <w:sz w:val="32"/>
                <w:szCs w:val="32"/>
              </w:rPr>
              <w:t>Nelsonas</w:t>
            </w:r>
            <w:proofErr w:type="spellEnd"/>
            <w:r>
              <w:rPr>
                <w:rStyle w:val="Emfaz"/>
                <w:sz w:val="32"/>
                <w:szCs w:val="32"/>
              </w:rPr>
              <w:t xml:space="preserve"> Mandela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03AB3FC" w14:textId="77777777" w:rsidR="006C60AE" w:rsidRPr="001B629A" w:rsidRDefault="006C60AE" w:rsidP="00856DD8">
            <w:pPr>
              <w:pStyle w:val="Default"/>
              <w:tabs>
                <w:tab w:val="left" w:pos="5563"/>
              </w:tabs>
              <w:ind w:right="-102" w:firstLine="743"/>
              <w:jc w:val="center"/>
              <w:rPr>
                <w:rStyle w:val="Emfaz"/>
                <w:sz w:val="32"/>
                <w:szCs w:val="32"/>
                <w:lang w:val="lt-LT"/>
              </w:rPr>
            </w:pPr>
            <w:r w:rsidRPr="001B629A">
              <w:rPr>
                <w:rStyle w:val="Emfaz"/>
                <w:b/>
                <w:bCs/>
                <w:i w:val="0"/>
                <w:iCs w:val="0"/>
                <w:sz w:val="32"/>
                <w:szCs w:val="32"/>
                <w:lang w:val="lt-LT"/>
              </w:rPr>
              <w:t>Pažanga – ne atsitiktinumas, o būtinybė.</w:t>
            </w:r>
          </w:p>
          <w:p w14:paraId="1717BEC3" w14:textId="77777777" w:rsidR="006C60AE" w:rsidRDefault="006C60AE" w:rsidP="00856DD8">
            <w:pPr>
              <w:pStyle w:val="Default"/>
              <w:tabs>
                <w:tab w:val="left" w:pos="5563"/>
              </w:tabs>
              <w:ind w:right="-102" w:firstLine="743"/>
              <w:jc w:val="right"/>
              <w:rPr>
                <w:rStyle w:val="Emfaz"/>
                <w:sz w:val="32"/>
                <w:szCs w:val="32"/>
              </w:rPr>
            </w:pPr>
          </w:p>
          <w:p w14:paraId="21732EFE" w14:textId="03BDEBD2" w:rsidR="006C60AE" w:rsidRPr="00863D6B" w:rsidRDefault="006C60AE" w:rsidP="00856DD8">
            <w:pPr>
              <w:pStyle w:val="Default"/>
              <w:tabs>
                <w:tab w:val="left" w:pos="5563"/>
              </w:tabs>
              <w:ind w:right="-102" w:firstLine="743"/>
              <w:jc w:val="right"/>
              <w:rPr>
                <w:i/>
                <w:iCs/>
              </w:rPr>
            </w:pPr>
            <w:r>
              <w:rPr>
                <w:rStyle w:val="Emfaz"/>
                <w:sz w:val="32"/>
                <w:szCs w:val="32"/>
              </w:rPr>
              <w:t xml:space="preserve">H. </w:t>
            </w:r>
            <w:proofErr w:type="spellStart"/>
            <w:r>
              <w:rPr>
                <w:rStyle w:val="Emfaz"/>
                <w:sz w:val="32"/>
                <w:szCs w:val="32"/>
              </w:rPr>
              <w:t>Spenseris</w:t>
            </w:r>
            <w:proofErr w:type="spellEnd"/>
          </w:p>
        </w:tc>
      </w:tr>
      <w:tr w:rsidR="006C60AE" w:rsidRPr="00856DD8" w14:paraId="4F673DC8" w14:textId="77777777" w:rsidTr="00856DD8">
        <w:trPr>
          <w:trHeight w:val="108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19CA9D" w14:textId="77777777" w:rsidR="006C60AE" w:rsidRDefault="006C60AE" w:rsidP="00856DD8">
            <w:pPr>
              <w:pStyle w:val="Default"/>
              <w:ind w:right="-102" w:hanging="29"/>
              <w:rPr>
                <w:b/>
                <w:bCs/>
                <w:sz w:val="44"/>
                <w:szCs w:val="44"/>
                <w:lang w:val="lt-LT"/>
              </w:rPr>
            </w:pPr>
          </w:p>
          <w:p w14:paraId="17FF6A61" w14:textId="77777777" w:rsidR="00856DD8" w:rsidRDefault="00856DD8" w:rsidP="00856DD8">
            <w:pPr>
              <w:pStyle w:val="Default"/>
              <w:ind w:right="-102"/>
              <w:rPr>
                <w:b/>
                <w:bCs/>
                <w:sz w:val="44"/>
                <w:szCs w:val="44"/>
                <w:lang w:val="lt-LT"/>
              </w:rPr>
            </w:pPr>
          </w:p>
          <w:p w14:paraId="6982E6E6" w14:textId="77777777" w:rsidR="00856DD8" w:rsidRPr="004F51BE" w:rsidRDefault="00856DD8" w:rsidP="00856DD8">
            <w:pPr>
              <w:pStyle w:val="Default"/>
              <w:ind w:right="-102"/>
              <w:rPr>
                <w:b/>
                <w:bCs/>
                <w:sz w:val="44"/>
                <w:szCs w:val="44"/>
                <w:lang w:val="lt-LT"/>
              </w:rPr>
            </w:pPr>
          </w:p>
          <w:p w14:paraId="45737B83" w14:textId="2CD55399" w:rsidR="00731F16" w:rsidRPr="00B95551" w:rsidRDefault="006C60AE" w:rsidP="00856DD8">
            <w:pPr>
              <w:pStyle w:val="Default"/>
              <w:ind w:right="-102"/>
              <w:jc w:val="center"/>
              <w:rPr>
                <w:b/>
                <w:bCs/>
                <w:sz w:val="44"/>
                <w:szCs w:val="44"/>
                <w:lang w:val="lt-LT"/>
              </w:rPr>
            </w:pPr>
            <w:r w:rsidRPr="00B95551">
              <w:rPr>
                <w:b/>
                <w:bCs/>
                <w:sz w:val="44"/>
                <w:szCs w:val="44"/>
                <w:lang w:val="lt-LT"/>
              </w:rPr>
              <w:t>PROGRAMA</w:t>
            </w:r>
          </w:p>
          <w:p w14:paraId="31FACD1A" w14:textId="77777777" w:rsidR="00277454" w:rsidRPr="00B95551" w:rsidRDefault="00277454" w:rsidP="00856DD8">
            <w:pPr>
              <w:pStyle w:val="Default"/>
              <w:ind w:right="-102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  <w:p w14:paraId="4780320B" w14:textId="101278F7" w:rsidR="00277454" w:rsidRPr="00B95551" w:rsidRDefault="00277454" w:rsidP="00856DD8">
            <w:pPr>
              <w:pStyle w:val="Default"/>
              <w:ind w:right="-102"/>
              <w:jc w:val="center"/>
              <w:rPr>
                <w:b/>
                <w:bCs/>
                <w:sz w:val="32"/>
                <w:szCs w:val="32"/>
                <w:lang w:val="lt-LT"/>
              </w:rPr>
            </w:pPr>
            <w:r w:rsidRPr="00B95551">
              <w:rPr>
                <w:b/>
                <w:bCs/>
                <w:sz w:val="32"/>
                <w:szCs w:val="32"/>
                <w:lang w:val="lt-LT"/>
              </w:rPr>
              <w:t>9.00–9.15</w:t>
            </w:r>
          </w:p>
          <w:p w14:paraId="28F8B850" w14:textId="08CCEB7E" w:rsidR="00277454" w:rsidRPr="00B95551" w:rsidRDefault="00277454" w:rsidP="00856DD8">
            <w:pPr>
              <w:pStyle w:val="Default"/>
              <w:ind w:right="-102"/>
              <w:jc w:val="center"/>
              <w:rPr>
                <w:sz w:val="32"/>
                <w:szCs w:val="32"/>
                <w:lang w:val="lt-LT"/>
              </w:rPr>
            </w:pPr>
            <w:r w:rsidRPr="00B95551">
              <w:rPr>
                <w:sz w:val="32"/>
                <w:szCs w:val="32"/>
                <w:lang w:val="lt-LT"/>
              </w:rPr>
              <w:t>Sveikinim</w:t>
            </w:r>
            <w:r w:rsidR="00E1066D">
              <w:rPr>
                <w:sz w:val="32"/>
                <w:szCs w:val="32"/>
                <w:lang w:val="lt-LT"/>
              </w:rPr>
              <w:t>ai</w:t>
            </w:r>
          </w:p>
          <w:p w14:paraId="1D31C372" w14:textId="7FDF44A1" w:rsidR="00277454" w:rsidRPr="00B95551" w:rsidRDefault="00277454" w:rsidP="00856DD8">
            <w:pPr>
              <w:pStyle w:val="Default"/>
              <w:ind w:right="-102"/>
              <w:jc w:val="center"/>
              <w:rPr>
                <w:b/>
                <w:bCs/>
                <w:sz w:val="32"/>
                <w:szCs w:val="32"/>
                <w:lang w:val="lt-LT"/>
              </w:rPr>
            </w:pPr>
            <w:r w:rsidRPr="00B95551">
              <w:rPr>
                <w:b/>
                <w:bCs/>
                <w:sz w:val="32"/>
                <w:szCs w:val="32"/>
                <w:lang w:val="lt-LT"/>
              </w:rPr>
              <w:t>9.15–9.30</w:t>
            </w:r>
          </w:p>
          <w:p w14:paraId="722958F1" w14:textId="02D1EFF2" w:rsidR="00277454" w:rsidRPr="00B95551" w:rsidRDefault="00277454" w:rsidP="00856DD8">
            <w:pPr>
              <w:pStyle w:val="Default"/>
              <w:ind w:right="-102"/>
              <w:jc w:val="center"/>
              <w:rPr>
                <w:sz w:val="32"/>
                <w:szCs w:val="32"/>
                <w:lang w:val="lt-LT"/>
              </w:rPr>
            </w:pPr>
            <w:r w:rsidRPr="00B95551">
              <w:rPr>
                <w:sz w:val="32"/>
                <w:szCs w:val="32"/>
                <w:lang w:val="lt-LT"/>
              </w:rPr>
              <w:t>Pasitinkant 2023–2024 m</w:t>
            </w:r>
            <w:r w:rsidR="00E1066D">
              <w:rPr>
                <w:sz w:val="32"/>
                <w:szCs w:val="32"/>
                <w:lang w:val="lt-LT"/>
              </w:rPr>
              <w:t xml:space="preserve">okslo </w:t>
            </w:r>
            <w:r w:rsidR="004F51BE" w:rsidRPr="00B95551">
              <w:rPr>
                <w:sz w:val="32"/>
                <w:szCs w:val="32"/>
                <w:lang w:val="lt-LT"/>
              </w:rPr>
              <w:t xml:space="preserve"> </w:t>
            </w:r>
            <w:r w:rsidRPr="00B95551">
              <w:rPr>
                <w:sz w:val="32"/>
                <w:szCs w:val="32"/>
                <w:lang w:val="lt-LT"/>
              </w:rPr>
              <w:t>m</w:t>
            </w:r>
            <w:r w:rsidR="00E1066D">
              <w:rPr>
                <w:sz w:val="32"/>
                <w:szCs w:val="32"/>
                <w:lang w:val="lt-LT"/>
              </w:rPr>
              <w:t>etus</w:t>
            </w:r>
          </w:p>
          <w:p w14:paraId="1BB7964A" w14:textId="3CBBB66D" w:rsidR="00277454" w:rsidRPr="00B95551" w:rsidRDefault="00277454" w:rsidP="00856DD8">
            <w:pPr>
              <w:pStyle w:val="Default"/>
              <w:ind w:right="-102"/>
              <w:jc w:val="center"/>
              <w:rPr>
                <w:sz w:val="32"/>
                <w:szCs w:val="32"/>
                <w:lang w:val="lt-LT"/>
              </w:rPr>
            </w:pPr>
            <w:r w:rsidRPr="00B95551">
              <w:rPr>
                <w:sz w:val="32"/>
                <w:szCs w:val="32"/>
                <w:lang w:val="lt-LT"/>
              </w:rPr>
              <w:t>Trakų r. savivaldybės administracijos Švietimo ir sporto sk</w:t>
            </w:r>
            <w:r w:rsidR="00E1066D">
              <w:rPr>
                <w:sz w:val="32"/>
                <w:szCs w:val="32"/>
                <w:lang w:val="lt-LT"/>
              </w:rPr>
              <w:t>yriaus</w:t>
            </w:r>
            <w:r w:rsidRPr="00B95551">
              <w:rPr>
                <w:sz w:val="32"/>
                <w:szCs w:val="32"/>
                <w:lang w:val="lt-LT"/>
              </w:rPr>
              <w:t xml:space="preserve"> vedėja Dalia Dzigienė</w:t>
            </w:r>
          </w:p>
          <w:p w14:paraId="59FE03B9" w14:textId="77777777" w:rsidR="00277454" w:rsidRPr="00B95551" w:rsidRDefault="00277454" w:rsidP="00856DD8">
            <w:pPr>
              <w:pStyle w:val="Default"/>
              <w:ind w:right="-102"/>
              <w:jc w:val="center"/>
              <w:rPr>
                <w:sz w:val="32"/>
                <w:szCs w:val="32"/>
                <w:lang w:val="lt-LT"/>
              </w:rPr>
            </w:pPr>
          </w:p>
          <w:p w14:paraId="6B458B8A" w14:textId="5041AF7B" w:rsidR="00277454" w:rsidRPr="00B95551" w:rsidRDefault="004F51BE" w:rsidP="00856DD8">
            <w:pPr>
              <w:pStyle w:val="Default"/>
              <w:ind w:right="-102"/>
              <w:jc w:val="center"/>
              <w:rPr>
                <w:b/>
                <w:bCs/>
                <w:sz w:val="32"/>
                <w:szCs w:val="32"/>
                <w:lang w:val="lt-LT"/>
              </w:rPr>
            </w:pPr>
            <w:r w:rsidRPr="00B95551">
              <w:rPr>
                <w:b/>
                <w:bCs/>
                <w:sz w:val="32"/>
                <w:szCs w:val="32"/>
                <w:lang w:val="lt-LT"/>
              </w:rPr>
              <w:t>9.30–12.30</w:t>
            </w:r>
          </w:p>
          <w:p w14:paraId="39CB1754" w14:textId="70ACBFEF" w:rsidR="00277454" w:rsidRPr="00B95551" w:rsidRDefault="004F51BE" w:rsidP="00856DD8">
            <w:pPr>
              <w:pStyle w:val="Default"/>
              <w:ind w:right="-102"/>
              <w:jc w:val="center"/>
              <w:rPr>
                <w:sz w:val="32"/>
                <w:szCs w:val="32"/>
                <w:lang w:val="lt-LT"/>
              </w:rPr>
            </w:pPr>
            <w:r w:rsidRPr="00B95551">
              <w:rPr>
                <w:sz w:val="32"/>
                <w:szCs w:val="32"/>
                <w:lang w:val="lt-LT"/>
              </w:rPr>
              <w:t xml:space="preserve">Pranešimai </w:t>
            </w:r>
          </w:p>
          <w:p w14:paraId="321DA29B" w14:textId="37DFF70E" w:rsidR="00277454" w:rsidRPr="00B95551" w:rsidRDefault="004F51BE" w:rsidP="00856DD8">
            <w:pPr>
              <w:pStyle w:val="Default"/>
              <w:ind w:right="-102"/>
              <w:rPr>
                <w:b/>
                <w:bCs/>
                <w:color w:val="538135" w:themeColor="accent6" w:themeShade="BF"/>
                <w:sz w:val="32"/>
                <w:szCs w:val="32"/>
                <w:lang w:val="lt-LT"/>
              </w:rPr>
            </w:pPr>
            <w:r w:rsidRPr="00B95551">
              <w:rPr>
                <w:b/>
                <w:bCs/>
                <w:noProof/>
                <w:color w:val="538135" w:themeColor="accent6" w:themeShade="BF"/>
                <w:sz w:val="32"/>
                <w:szCs w:val="32"/>
                <w:lang w:val="lt-LT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15ADDA" wp14:editId="08DFFF4B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74295</wp:posOffset>
                      </wp:positionV>
                      <wp:extent cx="484632" cy="978408"/>
                      <wp:effectExtent l="19050" t="0" r="10795" b="31750"/>
                      <wp:wrapNone/>
                      <wp:docPr id="2014470124" name="Rodyklė: žemy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632" cy="97840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EF481C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Rodyklė: žemyn 1" o:spid="_x0000_s1026" type="#_x0000_t67" style="position:absolute;margin-left:159.35pt;margin-top:5.85pt;width:38.15pt;height:7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" adj="16250" fillcolor="#70ad47 [3209]" strokecolor="#10190a [489]" strokeweight="1pt"/>
                  </w:pict>
                </mc:Fallback>
              </mc:AlternateContent>
            </w:r>
          </w:p>
          <w:p w14:paraId="663B450F" w14:textId="77777777" w:rsidR="00277454" w:rsidRPr="00B95551" w:rsidRDefault="00277454" w:rsidP="00856DD8">
            <w:pPr>
              <w:pStyle w:val="Default"/>
              <w:ind w:right="-102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  <w:p w14:paraId="2FDAFE03" w14:textId="77777777" w:rsidR="00277454" w:rsidRPr="00B95551" w:rsidRDefault="00277454" w:rsidP="00856DD8">
            <w:pPr>
              <w:pStyle w:val="Default"/>
              <w:ind w:right="-102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  <w:p w14:paraId="284942B7" w14:textId="77777777" w:rsidR="00277454" w:rsidRPr="00B95551" w:rsidRDefault="00277454" w:rsidP="00856DD8">
            <w:pPr>
              <w:pStyle w:val="Default"/>
              <w:ind w:right="-102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  <w:p w14:paraId="1EC9D0A7" w14:textId="77777777" w:rsidR="00856DD8" w:rsidRPr="00B95551" w:rsidRDefault="00856DD8" w:rsidP="00856DD8">
            <w:pPr>
              <w:pStyle w:val="Default"/>
              <w:ind w:right="-102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  <w:p w14:paraId="709D2E9D" w14:textId="77777777" w:rsidR="00856DD8" w:rsidRPr="00B95551" w:rsidRDefault="00856DD8" w:rsidP="00856DD8">
            <w:pPr>
              <w:pStyle w:val="Default"/>
              <w:ind w:right="-102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  <w:p w14:paraId="205BFB9B" w14:textId="77777777" w:rsidR="00856DD8" w:rsidRPr="00B95551" w:rsidRDefault="00856DD8" w:rsidP="00856DD8">
            <w:pPr>
              <w:pStyle w:val="Default"/>
              <w:ind w:right="-102"/>
              <w:rPr>
                <w:b/>
                <w:bCs/>
                <w:sz w:val="32"/>
                <w:szCs w:val="32"/>
                <w:lang w:val="lt-LT"/>
              </w:rPr>
            </w:pPr>
          </w:p>
          <w:p w14:paraId="26BFB147" w14:textId="77777777" w:rsidR="00856DD8" w:rsidRPr="00B95551" w:rsidRDefault="00856DD8" w:rsidP="00856DD8">
            <w:pPr>
              <w:pStyle w:val="Default"/>
              <w:ind w:right="-102"/>
              <w:rPr>
                <w:b/>
                <w:bCs/>
                <w:sz w:val="20"/>
                <w:szCs w:val="20"/>
                <w:lang w:val="lt-LT"/>
              </w:rPr>
            </w:pPr>
          </w:p>
          <w:p w14:paraId="281F520D" w14:textId="77777777" w:rsidR="00856DD8" w:rsidRPr="00B95551" w:rsidRDefault="00856DD8" w:rsidP="00856DD8">
            <w:pPr>
              <w:pStyle w:val="Default"/>
              <w:ind w:right="-102"/>
              <w:rPr>
                <w:b/>
                <w:bCs/>
                <w:sz w:val="20"/>
                <w:szCs w:val="20"/>
                <w:lang w:val="lt-LT"/>
              </w:rPr>
            </w:pPr>
          </w:p>
          <w:p w14:paraId="241D26E1" w14:textId="7EC87709" w:rsidR="00731F16" w:rsidRPr="00B95551" w:rsidRDefault="00731F16" w:rsidP="00856DD8">
            <w:pPr>
              <w:pStyle w:val="Default"/>
              <w:ind w:right="-102"/>
              <w:jc w:val="right"/>
              <w:rPr>
                <w:sz w:val="18"/>
                <w:szCs w:val="18"/>
                <w:lang w:val="lt-LT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69491A" w14:textId="77777777" w:rsidR="006C60AE" w:rsidRPr="00B95551" w:rsidRDefault="006C60AE" w:rsidP="00856DD8">
            <w:pPr>
              <w:spacing w:after="0"/>
              <w:ind w:right="-102"/>
              <w:jc w:val="center"/>
              <w:rPr>
                <w:rFonts w:ascii="Times New Roman" w:hAnsi="Times New Roman"/>
                <w:bCs/>
                <w:sz w:val="36"/>
                <w:szCs w:val="36"/>
              </w:rPr>
            </w:pPr>
          </w:p>
          <w:p w14:paraId="0053868A" w14:textId="77777777" w:rsidR="00856DD8" w:rsidRPr="00B95551" w:rsidRDefault="00856DD8" w:rsidP="00856DD8">
            <w:pPr>
              <w:spacing w:after="0"/>
              <w:ind w:right="-102"/>
              <w:jc w:val="center"/>
              <w:rPr>
                <w:rFonts w:ascii="Times New Roman" w:hAnsi="Times New Roman"/>
                <w:bCs/>
                <w:sz w:val="36"/>
                <w:szCs w:val="36"/>
              </w:rPr>
            </w:pPr>
          </w:p>
          <w:p w14:paraId="082537B2" w14:textId="77777777" w:rsidR="00856DD8" w:rsidRPr="00B95551" w:rsidRDefault="00856DD8" w:rsidP="00856DD8">
            <w:pPr>
              <w:spacing w:after="0"/>
              <w:ind w:right="-102"/>
              <w:rPr>
                <w:rFonts w:ascii="Times New Roman" w:hAnsi="Times New Roman"/>
                <w:bCs/>
                <w:sz w:val="36"/>
                <w:szCs w:val="36"/>
              </w:rPr>
            </w:pPr>
          </w:p>
          <w:p w14:paraId="1B26293D" w14:textId="77777777" w:rsidR="006C60AE" w:rsidRPr="00B95551" w:rsidRDefault="006C60AE" w:rsidP="00856DD8">
            <w:pPr>
              <w:spacing w:after="0"/>
              <w:ind w:right="-102"/>
              <w:jc w:val="center"/>
              <w:rPr>
                <w:rFonts w:ascii="Times New Roman" w:hAnsi="Times New Roman"/>
                <w:bCs/>
                <w:sz w:val="36"/>
                <w:szCs w:val="36"/>
              </w:rPr>
            </w:pPr>
            <w:r w:rsidRPr="00B95551">
              <w:rPr>
                <w:rFonts w:ascii="Times New Roman" w:hAnsi="Times New Roman"/>
                <w:bCs/>
                <w:sz w:val="36"/>
                <w:szCs w:val="36"/>
              </w:rPr>
              <w:t xml:space="preserve">Trakų r. savivaldybės administracijos </w:t>
            </w:r>
          </w:p>
          <w:p w14:paraId="2208C4E1" w14:textId="4960EB9E" w:rsidR="006C60AE" w:rsidRPr="00B95551" w:rsidRDefault="006C60AE" w:rsidP="00856DD8">
            <w:pPr>
              <w:spacing w:after="0"/>
              <w:ind w:right="-102"/>
              <w:jc w:val="center"/>
              <w:rPr>
                <w:rFonts w:ascii="Times New Roman" w:hAnsi="Times New Roman"/>
                <w:bCs/>
                <w:sz w:val="36"/>
                <w:szCs w:val="36"/>
              </w:rPr>
            </w:pPr>
            <w:r w:rsidRPr="00B95551">
              <w:rPr>
                <w:rFonts w:ascii="Times New Roman" w:hAnsi="Times New Roman"/>
                <w:bCs/>
                <w:sz w:val="36"/>
                <w:szCs w:val="36"/>
              </w:rPr>
              <w:t xml:space="preserve">Švietimo </w:t>
            </w:r>
            <w:r w:rsidR="00732396" w:rsidRPr="00B95551">
              <w:rPr>
                <w:rFonts w:ascii="Times New Roman" w:hAnsi="Times New Roman"/>
                <w:bCs/>
                <w:sz w:val="36"/>
                <w:szCs w:val="36"/>
              </w:rPr>
              <w:t xml:space="preserve">ir sporto </w:t>
            </w:r>
            <w:r w:rsidRPr="00B95551">
              <w:rPr>
                <w:rFonts w:ascii="Times New Roman" w:hAnsi="Times New Roman"/>
                <w:bCs/>
                <w:sz w:val="36"/>
                <w:szCs w:val="36"/>
              </w:rPr>
              <w:t>skyrius</w:t>
            </w:r>
          </w:p>
          <w:p w14:paraId="4575BCA9" w14:textId="77777777" w:rsidR="006C60AE" w:rsidRPr="00B95551" w:rsidRDefault="006C60AE" w:rsidP="00856DD8">
            <w:pPr>
              <w:spacing w:after="0"/>
              <w:ind w:right="-102"/>
              <w:jc w:val="center"/>
              <w:rPr>
                <w:rFonts w:ascii="Times New Roman" w:hAnsi="Times New Roman"/>
                <w:bCs/>
                <w:sz w:val="36"/>
                <w:szCs w:val="36"/>
              </w:rPr>
            </w:pPr>
            <w:r w:rsidRPr="00B95551">
              <w:rPr>
                <w:rFonts w:ascii="Times New Roman" w:hAnsi="Times New Roman"/>
                <w:bCs/>
                <w:sz w:val="36"/>
                <w:szCs w:val="36"/>
              </w:rPr>
              <w:t>VšĮ Trakų švietimo centras</w:t>
            </w:r>
          </w:p>
          <w:p w14:paraId="50D37FD4" w14:textId="574E799C" w:rsidR="006C60AE" w:rsidRPr="00B95551" w:rsidRDefault="006C60AE" w:rsidP="00856DD8">
            <w:pPr>
              <w:spacing w:after="0"/>
              <w:ind w:right="-102"/>
              <w:jc w:val="center"/>
              <w:rPr>
                <w:rFonts w:ascii="Times New Roman" w:hAnsi="Times New Roman"/>
                <w:bCs/>
                <w:sz w:val="36"/>
                <w:szCs w:val="36"/>
              </w:rPr>
            </w:pPr>
            <w:r w:rsidRPr="00B95551">
              <w:rPr>
                <w:rFonts w:ascii="Times New Roman" w:hAnsi="Times New Roman"/>
                <w:bCs/>
                <w:sz w:val="36"/>
                <w:szCs w:val="36"/>
              </w:rPr>
              <w:t>Trakų Vytauto Didžiojo gimnazija</w:t>
            </w:r>
          </w:p>
          <w:p w14:paraId="5CDBB916" w14:textId="77777777" w:rsidR="006C60AE" w:rsidRPr="00B95551" w:rsidRDefault="006C60AE" w:rsidP="00856DD8">
            <w:pPr>
              <w:pStyle w:val="Default"/>
              <w:ind w:right="-102"/>
              <w:rPr>
                <w:bCs/>
                <w:i/>
                <w:iCs/>
                <w:sz w:val="36"/>
                <w:szCs w:val="36"/>
                <w:lang w:val="lt-LT"/>
              </w:rPr>
            </w:pPr>
          </w:p>
          <w:p w14:paraId="74586F5C" w14:textId="77777777" w:rsidR="006C60AE" w:rsidRPr="00B95551" w:rsidRDefault="006C60AE" w:rsidP="00856DD8">
            <w:pPr>
              <w:pStyle w:val="Default"/>
              <w:ind w:right="-102"/>
              <w:jc w:val="center"/>
              <w:rPr>
                <w:bCs/>
                <w:i/>
                <w:iCs/>
                <w:sz w:val="36"/>
                <w:szCs w:val="36"/>
                <w:lang w:val="lt-LT"/>
              </w:rPr>
            </w:pPr>
            <w:r w:rsidRPr="00B95551">
              <w:rPr>
                <w:bCs/>
                <w:i/>
                <w:iCs/>
                <w:sz w:val="36"/>
                <w:szCs w:val="36"/>
                <w:lang w:val="lt-LT"/>
              </w:rPr>
              <w:t>Rajoninė pedagoginės bendruomenės sueiga</w:t>
            </w:r>
          </w:p>
          <w:p w14:paraId="7FB50B9D" w14:textId="77777777" w:rsidR="006C60AE" w:rsidRPr="00B95551" w:rsidRDefault="006C60AE" w:rsidP="00856DD8">
            <w:pPr>
              <w:pStyle w:val="Default"/>
              <w:ind w:right="-102"/>
              <w:rPr>
                <w:bCs/>
                <w:i/>
                <w:iCs/>
                <w:sz w:val="40"/>
                <w:szCs w:val="40"/>
                <w:lang w:val="lt-LT"/>
              </w:rPr>
            </w:pPr>
          </w:p>
          <w:p w14:paraId="5F8B7527" w14:textId="77777777" w:rsidR="006C60AE" w:rsidRPr="00B95551" w:rsidRDefault="006C60AE" w:rsidP="00856DD8">
            <w:pPr>
              <w:spacing w:after="0"/>
              <w:ind w:right="-102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B95551">
              <w:rPr>
                <w:rFonts w:ascii="Times New Roman" w:hAnsi="Times New Roman"/>
                <w:b/>
                <w:sz w:val="40"/>
                <w:szCs w:val="40"/>
              </w:rPr>
              <w:t xml:space="preserve">KURIAME GERĄ MOKYKLĄ: </w:t>
            </w:r>
          </w:p>
          <w:p w14:paraId="041A4166" w14:textId="19AFF1AA" w:rsidR="006C60AE" w:rsidRPr="00B95551" w:rsidRDefault="006C60AE" w:rsidP="00856DD8">
            <w:pPr>
              <w:spacing w:after="0"/>
              <w:ind w:right="-102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B95551">
              <w:rPr>
                <w:rFonts w:ascii="Times New Roman" w:hAnsi="Times New Roman"/>
                <w:b/>
                <w:sz w:val="40"/>
                <w:szCs w:val="40"/>
              </w:rPr>
              <w:t>MOKYMOSI SĖKMĖ KIEKVIENAM VAIKUI</w:t>
            </w:r>
          </w:p>
          <w:p w14:paraId="7E4B8C90" w14:textId="77777777" w:rsidR="006C60AE" w:rsidRDefault="006C60AE" w:rsidP="00856DD8">
            <w:pPr>
              <w:pStyle w:val="Default"/>
              <w:ind w:right="-102"/>
              <w:rPr>
                <w:b/>
                <w:bCs/>
                <w:sz w:val="40"/>
                <w:szCs w:val="40"/>
                <w:lang w:val="lt-LT"/>
              </w:rPr>
            </w:pPr>
          </w:p>
          <w:p w14:paraId="0CF89AB7" w14:textId="77777777" w:rsidR="00E1066D" w:rsidRPr="00E1066D" w:rsidRDefault="00E1066D" w:rsidP="00856DD8">
            <w:pPr>
              <w:pStyle w:val="Default"/>
              <w:ind w:right="-102"/>
              <w:rPr>
                <w:b/>
                <w:bCs/>
                <w:sz w:val="40"/>
                <w:szCs w:val="40"/>
                <w:lang w:val="lt-LT"/>
              </w:rPr>
            </w:pPr>
          </w:p>
          <w:p w14:paraId="335C7E74" w14:textId="03F80759" w:rsidR="006C60AE" w:rsidRPr="00B95551" w:rsidRDefault="006C60AE" w:rsidP="00856DD8">
            <w:pPr>
              <w:spacing w:after="0"/>
              <w:ind w:right="-102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5551">
              <w:rPr>
                <w:rFonts w:ascii="Times New Roman" w:hAnsi="Times New Roman"/>
                <w:sz w:val="32"/>
                <w:szCs w:val="32"/>
              </w:rPr>
              <w:t>2023 m. rugpjūčio 30 d.</w:t>
            </w:r>
          </w:p>
          <w:p w14:paraId="0E22280D" w14:textId="38541302" w:rsidR="00D402AB" w:rsidRPr="00E1066D" w:rsidRDefault="006C60AE" w:rsidP="00E1066D">
            <w:pPr>
              <w:spacing w:after="0"/>
              <w:ind w:right="-102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5551">
              <w:rPr>
                <w:rFonts w:ascii="Times New Roman" w:hAnsi="Times New Roman"/>
                <w:sz w:val="32"/>
                <w:szCs w:val="32"/>
              </w:rPr>
              <w:t>Trakų Vytauto Didžiojo gimnazija</w:t>
            </w:r>
          </w:p>
        </w:tc>
      </w:tr>
      <w:tr w:rsidR="00B95551" w:rsidRPr="00856DD8" w14:paraId="64AFC0D7" w14:textId="77777777" w:rsidTr="00856DD8">
        <w:trPr>
          <w:trHeight w:val="108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BAD227" w14:textId="77777777" w:rsidR="00B95551" w:rsidRPr="00731F16" w:rsidRDefault="00B95551" w:rsidP="00B95551">
            <w:pPr>
              <w:pStyle w:val="Default"/>
              <w:ind w:right="-102"/>
              <w:jc w:val="right"/>
              <w:rPr>
                <w:b/>
                <w:bCs/>
                <w:sz w:val="32"/>
                <w:szCs w:val="32"/>
                <w:lang w:val="lt-LT"/>
              </w:rPr>
            </w:pPr>
          </w:p>
          <w:tbl>
            <w:tblPr>
              <w:tblStyle w:val="Lentelstinklelis"/>
              <w:tblW w:w="698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565"/>
              <w:gridCol w:w="5420"/>
            </w:tblGrid>
            <w:tr w:rsidR="00B95551" w:rsidRPr="00277454" w14:paraId="711C7053" w14:textId="77777777" w:rsidTr="007A0942">
              <w:trPr>
                <w:trHeight w:val="306"/>
              </w:trPr>
              <w:tc>
                <w:tcPr>
                  <w:tcW w:w="1565" w:type="dxa"/>
                </w:tcPr>
                <w:p w14:paraId="751CDE08" w14:textId="77777777" w:rsidR="00B95551" w:rsidRPr="00277454" w:rsidRDefault="00B95551" w:rsidP="00D37809">
                  <w:pPr>
                    <w:pStyle w:val="Default"/>
                    <w:framePr w:hSpace="180" w:wrap="around" w:hAnchor="margin" w:y="-366"/>
                    <w:ind w:right="-102"/>
                    <w:rPr>
                      <w:sz w:val="28"/>
                      <w:szCs w:val="28"/>
                      <w:lang w:val="lt-LT"/>
                    </w:rPr>
                  </w:pPr>
                </w:p>
              </w:tc>
              <w:tc>
                <w:tcPr>
                  <w:tcW w:w="5420" w:type="dxa"/>
                </w:tcPr>
                <w:p w14:paraId="6F7EDE20" w14:textId="77777777" w:rsidR="00B95551" w:rsidRPr="00277454" w:rsidRDefault="00B95551" w:rsidP="00D37809">
                  <w:pPr>
                    <w:pStyle w:val="Default"/>
                    <w:framePr w:hSpace="180" w:wrap="around" w:hAnchor="margin" w:y="-366"/>
                    <w:ind w:right="-102"/>
                    <w:rPr>
                      <w:b/>
                      <w:bCs/>
                      <w:color w:val="auto"/>
                      <w:sz w:val="28"/>
                      <w:szCs w:val="28"/>
                      <w:lang w:val="lt-LT"/>
                    </w:rPr>
                  </w:pPr>
                  <w:r w:rsidRPr="00277454">
                    <w:rPr>
                      <w:b/>
                      <w:bCs/>
                      <w:color w:val="auto"/>
                      <w:sz w:val="28"/>
                      <w:szCs w:val="28"/>
                      <w:lang w:val="lt-LT"/>
                    </w:rPr>
                    <w:t>Bendrasis ugdymas (aktų salė)</w:t>
                  </w:r>
                </w:p>
              </w:tc>
            </w:tr>
            <w:tr w:rsidR="00B95551" w:rsidRPr="00277454" w14:paraId="32B81A86" w14:textId="77777777" w:rsidTr="007A0942">
              <w:trPr>
                <w:trHeight w:val="729"/>
              </w:trPr>
              <w:tc>
                <w:tcPr>
                  <w:tcW w:w="1565" w:type="dxa"/>
                </w:tcPr>
                <w:p w14:paraId="6B0E2659" w14:textId="77777777" w:rsidR="00B95551" w:rsidRPr="00277454" w:rsidRDefault="00B95551" w:rsidP="00D37809">
                  <w:pPr>
                    <w:pStyle w:val="Default"/>
                    <w:framePr w:hSpace="180" w:wrap="around" w:hAnchor="margin" w:y="-366"/>
                    <w:ind w:right="-102"/>
                    <w:rPr>
                      <w:sz w:val="28"/>
                      <w:szCs w:val="28"/>
                      <w:lang w:val="lt-LT"/>
                    </w:rPr>
                  </w:pPr>
                  <w:r w:rsidRPr="00277454">
                    <w:rPr>
                      <w:sz w:val="28"/>
                      <w:szCs w:val="28"/>
                      <w:lang w:val="lt-LT"/>
                    </w:rPr>
                    <w:t>9.30–9.45</w:t>
                  </w:r>
                </w:p>
              </w:tc>
              <w:tc>
                <w:tcPr>
                  <w:tcW w:w="5420" w:type="dxa"/>
                </w:tcPr>
                <w:p w14:paraId="18E20A76" w14:textId="77777777" w:rsidR="00B95551" w:rsidRPr="006D4423" w:rsidRDefault="00B95551" w:rsidP="00D37809">
                  <w:pPr>
                    <w:pStyle w:val="Default"/>
                    <w:framePr w:hSpace="180" w:wrap="around" w:hAnchor="margin" w:y="-366"/>
                    <w:ind w:right="-102"/>
                    <w:rPr>
                      <w:i/>
                      <w:iCs/>
                      <w:color w:val="auto"/>
                      <w:lang w:val="lt-LT"/>
                    </w:rPr>
                  </w:pPr>
                  <w:r w:rsidRPr="00D402AB">
                    <w:rPr>
                      <w:b/>
                      <w:bCs/>
                      <w:color w:val="auto"/>
                      <w:lang w:val="lt-LT"/>
                    </w:rPr>
                    <w:t>Mokymosi sėkmė kiekvienam vaikui. Matematikos pamoka ir sėkmė joje</w:t>
                  </w:r>
                  <w:r w:rsidRPr="006D4423">
                    <w:rPr>
                      <w:color w:val="auto"/>
                      <w:lang w:val="lt-LT"/>
                    </w:rPr>
                    <w:t xml:space="preserve"> (</w:t>
                  </w:r>
                  <w:r w:rsidRPr="006D4423">
                    <w:rPr>
                      <w:i/>
                      <w:iCs/>
                      <w:lang w:val="lt-LT"/>
                    </w:rPr>
                    <w:t xml:space="preserve">Dovilė </w:t>
                  </w:r>
                  <w:proofErr w:type="spellStart"/>
                  <w:r w:rsidRPr="006D4423">
                    <w:rPr>
                      <w:i/>
                      <w:iCs/>
                      <w:lang w:val="lt-LT"/>
                    </w:rPr>
                    <w:t>Žigienė</w:t>
                  </w:r>
                  <w:proofErr w:type="spellEnd"/>
                  <w:r w:rsidRPr="006D4423">
                    <w:rPr>
                      <w:i/>
                      <w:iCs/>
                      <w:lang w:val="lt-LT"/>
                    </w:rPr>
                    <w:t>, Trakų Vytauto Didžiojo gimnazijos matematikos vyr. mokytoja)</w:t>
                  </w:r>
                </w:p>
              </w:tc>
            </w:tr>
            <w:tr w:rsidR="00B95551" w:rsidRPr="00277454" w14:paraId="334847C4" w14:textId="77777777" w:rsidTr="007A0942">
              <w:trPr>
                <w:trHeight w:val="803"/>
              </w:trPr>
              <w:tc>
                <w:tcPr>
                  <w:tcW w:w="1565" w:type="dxa"/>
                </w:tcPr>
                <w:p w14:paraId="5BDE4F5C" w14:textId="18AE8612" w:rsidR="00B95551" w:rsidRPr="00277454" w:rsidRDefault="00B95551" w:rsidP="00D37809">
                  <w:pPr>
                    <w:pStyle w:val="Default"/>
                    <w:framePr w:hSpace="180" w:wrap="around" w:hAnchor="margin" w:y="-366"/>
                    <w:ind w:left="-98" w:right="-102"/>
                    <w:rPr>
                      <w:sz w:val="28"/>
                      <w:szCs w:val="28"/>
                      <w:lang w:val="lt-LT"/>
                    </w:rPr>
                  </w:pPr>
                  <w:r w:rsidRPr="00277454">
                    <w:rPr>
                      <w:sz w:val="28"/>
                      <w:szCs w:val="28"/>
                      <w:lang w:val="lt-LT"/>
                    </w:rPr>
                    <w:t>9.45–</w:t>
                  </w:r>
                  <w:r w:rsidR="00582E35">
                    <w:rPr>
                      <w:sz w:val="28"/>
                      <w:szCs w:val="28"/>
                      <w:lang w:val="lt-LT"/>
                    </w:rPr>
                    <w:t>10</w:t>
                  </w:r>
                  <w:r w:rsidRPr="00277454">
                    <w:rPr>
                      <w:sz w:val="28"/>
                      <w:szCs w:val="28"/>
                      <w:lang w:val="lt-LT"/>
                    </w:rPr>
                    <w:t>.</w:t>
                  </w:r>
                  <w:r w:rsidR="00582E35">
                    <w:rPr>
                      <w:sz w:val="28"/>
                      <w:szCs w:val="28"/>
                      <w:lang w:val="lt-LT"/>
                    </w:rPr>
                    <w:t>00</w:t>
                  </w:r>
                </w:p>
              </w:tc>
              <w:tc>
                <w:tcPr>
                  <w:tcW w:w="5420" w:type="dxa"/>
                </w:tcPr>
                <w:p w14:paraId="1BEECD57" w14:textId="0D340004" w:rsidR="00B95551" w:rsidRPr="006D4423" w:rsidRDefault="00582E35" w:rsidP="00D37809">
                  <w:pPr>
                    <w:pStyle w:val="Default"/>
                    <w:framePr w:hSpace="180" w:wrap="around" w:hAnchor="margin" w:y="-366"/>
                    <w:ind w:right="-102"/>
                    <w:rPr>
                      <w:color w:val="auto"/>
                      <w:lang w:val="lt-LT"/>
                    </w:rPr>
                  </w:pPr>
                  <w:r w:rsidRPr="00D402AB">
                    <w:rPr>
                      <w:b/>
                      <w:bCs/>
                      <w:color w:val="auto"/>
                      <w:lang w:val="lt-LT"/>
                    </w:rPr>
                    <w:t>Mąstymo mokyklos įrankių taikymas matematikos pamokose</w:t>
                  </w:r>
                  <w:r w:rsidRPr="006D4423">
                    <w:rPr>
                      <w:lang w:val="lt-LT"/>
                    </w:rPr>
                    <w:t xml:space="preserve">  (</w:t>
                  </w:r>
                  <w:r w:rsidRPr="006D4423">
                    <w:rPr>
                      <w:i/>
                      <w:iCs/>
                      <w:lang w:val="lt-LT"/>
                    </w:rPr>
                    <w:t xml:space="preserve">Julija </w:t>
                  </w:r>
                  <w:proofErr w:type="spellStart"/>
                  <w:r w:rsidRPr="006D4423">
                    <w:rPr>
                      <w:i/>
                      <w:iCs/>
                      <w:lang w:val="lt-LT"/>
                    </w:rPr>
                    <w:t>Lavrinovič</w:t>
                  </w:r>
                  <w:proofErr w:type="spellEnd"/>
                  <w:r w:rsidRPr="006D4423">
                    <w:rPr>
                      <w:i/>
                      <w:iCs/>
                      <w:lang w:val="lt-LT"/>
                    </w:rPr>
                    <w:t>, Trakų Vytauto Didžiojo gimnazijos matematikos mokytoja metodininkė</w:t>
                  </w:r>
                  <w:r w:rsidR="00A522CB">
                    <w:rPr>
                      <w:i/>
                      <w:iCs/>
                      <w:lang w:val="lt-LT"/>
                    </w:rPr>
                    <w:t>)</w:t>
                  </w:r>
                </w:p>
              </w:tc>
            </w:tr>
            <w:tr w:rsidR="00582E35" w:rsidRPr="00277454" w14:paraId="5A7FA1F0" w14:textId="77777777" w:rsidTr="007A0942">
              <w:trPr>
                <w:trHeight w:val="803"/>
              </w:trPr>
              <w:tc>
                <w:tcPr>
                  <w:tcW w:w="1565" w:type="dxa"/>
                </w:tcPr>
                <w:p w14:paraId="76F5F6C7" w14:textId="76E4E775" w:rsidR="00582E35" w:rsidRPr="00277454" w:rsidRDefault="00582E35" w:rsidP="00D37809">
                  <w:pPr>
                    <w:pStyle w:val="Default"/>
                    <w:framePr w:hSpace="180" w:wrap="around" w:hAnchor="margin" w:y="-366"/>
                    <w:ind w:right="-102" w:hanging="98"/>
                    <w:rPr>
                      <w:sz w:val="28"/>
                      <w:szCs w:val="28"/>
                      <w:lang w:val="lt-LT"/>
                    </w:rPr>
                  </w:pPr>
                  <w:r>
                    <w:rPr>
                      <w:sz w:val="28"/>
                      <w:szCs w:val="28"/>
                      <w:lang w:val="lt-LT"/>
                    </w:rPr>
                    <w:t>10</w:t>
                  </w:r>
                  <w:r w:rsidRPr="00277454">
                    <w:rPr>
                      <w:sz w:val="28"/>
                      <w:szCs w:val="28"/>
                      <w:lang w:val="lt-LT"/>
                    </w:rPr>
                    <w:t>.</w:t>
                  </w:r>
                  <w:r>
                    <w:rPr>
                      <w:sz w:val="28"/>
                      <w:szCs w:val="28"/>
                      <w:lang w:val="lt-LT"/>
                    </w:rPr>
                    <w:t>00</w:t>
                  </w:r>
                  <w:r w:rsidRPr="00277454">
                    <w:rPr>
                      <w:sz w:val="28"/>
                      <w:szCs w:val="28"/>
                      <w:lang w:val="lt-LT"/>
                    </w:rPr>
                    <w:t>–10.1</w:t>
                  </w:r>
                  <w:r>
                    <w:rPr>
                      <w:sz w:val="28"/>
                      <w:szCs w:val="28"/>
                      <w:lang w:val="lt-LT"/>
                    </w:rPr>
                    <w:t>0</w:t>
                  </w:r>
                </w:p>
              </w:tc>
              <w:tc>
                <w:tcPr>
                  <w:tcW w:w="5420" w:type="dxa"/>
                </w:tcPr>
                <w:p w14:paraId="0371EF2F" w14:textId="77777777" w:rsidR="00582E35" w:rsidRPr="00D402AB" w:rsidRDefault="00582E35" w:rsidP="00D37809">
                  <w:pPr>
                    <w:pStyle w:val="Default"/>
                    <w:framePr w:hSpace="180" w:wrap="around" w:hAnchor="margin" w:y="-366"/>
                    <w:ind w:right="-102"/>
                    <w:rPr>
                      <w:b/>
                      <w:bCs/>
                      <w:color w:val="auto"/>
                      <w:lang w:val="lt-LT"/>
                    </w:rPr>
                  </w:pPr>
                  <w:r w:rsidRPr="00D402AB">
                    <w:rPr>
                      <w:b/>
                      <w:bCs/>
                      <w:color w:val="auto"/>
                      <w:lang w:val="lt-LT"/>
                    </w:rPr>
                    <w:t xml:space="preserve">STEAM metodų taikymas ir mokinių </w:t>
                  </w:r>
                  <w:proofErr w:type="spellStart"/>
                  <w:r w:rsidRPr="00D402AB">
                    <w:rPr>
                      <w:b/>
                      <w:bCs/>
                      <w:color w:val="auto"/>
                      <w:lang w:val="lt-LT"/>
                    </w:rPr>
                    <w:t>ūgtis</w:t>
                  </w:r>
                  <w:proofErr w:type="spellEnd"/>
                </w:p>
                <w:p w14:paraId="5509228F" w14:textId="0F00169D" w:rsidR="00582E35" w:rsidRPr="006D4423" w:rsidRDefault="00582E35" w:rsidP="00D37809">
                  <w:pPr>
                    <w:pStyle w:val="Default"/>
                    <w:framePr w:hSpace="180" w:wrap="around" w:hAnchor="margin" w:y="-366"/>
                    <w:ind w:right="-102"/>
                    <w:rPr>
                      <w:color w:val="auto"/>
                      <w:lang w:val="lt-LT"/>
                    </w:rPr>
                  </w:pPr>
                  <w:r w:rsidRPr="00582E35">
                    <w:rPr>
                      <w:rFonts w:eastAsia="Times New Roman"/>
                      <w:i/>
                      <w:iCs/>
                      <w:color w:val="222222"/>
                      <w:lang w:val="lt-LT" w:eastAsia="lt-LT"/>
                    </w:rPr>
                    <w:t xml:space="preserve">(Lilija </w:t>
                  </w:r>
                  <w:proofErr w:type="spellStart"/>
                  <w:r w:rsidRPr="00582E35">
                    <w:rPr>
                      <w:rFonts w:eastAsia="Times New Roman"/>
                      <w:i/>
                      <w:iCs/>
                      <w:color w:val="222222"/>
                      <w:lang w:val="lt-LT" w:eastAsia="lt-LT"/>
                    </w:rPr>
                    <w:t>Sabolevskienė</w:t>
                  </w:r>
                  <w:proofErr w:type="spellEnd"/>
                  <w:r w:rsidRPr="00582E35">
                    <w:rPr>
                      <w:rFonts w:eastAsia="Times New Roman"/>
                      <w:i/>
                      <w:iCs/>
                      <w:color w:val="222222"/>
                      <w:lang w:val="lt-LT" w:eastAsia="lt-LT"/>
                    </w:rPr>
                    <w:t xml:space="preserve">, </w:t>
                  </w:r>
                  <w:r w:rsidR="00A522CB" w:rsidRPr="00A522CB">
                    <w:rPr>
                      <w:i/>
                      <w:iCs/>
                      <w:lang w:val="lt-LT"/>
                    </w:rPr>
                    <w:t xml:space="preserve"> Trakų r. </w:t>
                  </w:r>
                  <w:r w:rsidRPr="00582E35">
                    <w:rPr>
                      <w:rFonts w:eastAsia="Times New Roman"/>
                      <w:i/>
                      <w:iCs/>
                      <w:color w:val="222222"/>
                      <w:lang w:val="lt-LT" w:eastAsia="lt-LT"/>
                    </w:rPr>
                    <w:t>Lentvario Motiejaus Šimelionio gimnazijos biologijos mokytoja metodininkė)</w:t>
                  </w:r>
                </w:p>
              </w:tc>
            </w:tr>
            <w:tr w:rsidR="00582E35" w:rsidRPr="00277454" w14:paraId="2927D507" w14:textId="77777777" w:rsidTr="007A0942">
              <w:trPr>
                <w:trHeight w:val="1066"/>
              </w:trPr>
              <w:tc>
                <w:tcPr>
                  <w:tcW w:w="1565" w:type="dxa"/>
                </w:tcPr>
                <w:p w14:paraId="6D7453CB" w14:textId="5239472E" w:rsidR="00582E35" w:rsidRPr="00277454" w:rsidRDefault="00582E35" w:rsidP="00D37809">
                  <w:pPr>
                    <w:pStyle w:val="Default"/>
                    <w:framePr w:hSpace="180" w:wrap="around" w:hAnchor="margin" w:y="-366"/>
                    <w:ind w:left="-98" w:right="-102"/>
                    <w:rPr>
                      <w:sz w:val="28"/>
                      <w:szCs w:val="28"/>
                      <w:lang w:val="lt-LT"/>
                    </w:rPr>
                  </w:pPr>
                  <w:r w:rsidRPr="00277454">
                    <w:rPr>
                      <w:sz w:val="28"/>
                      <w:szCs w:val="28"/>
                      <w:lang w:val="lt-LT"/>
                    </w:rPr>
                    <w:t>10.1</w:t>
                  </w:r>
                  <w:r>
                    <w:rPr>
                      <w:sz w:val="28"/>
                      <w:szCs w:val="28"/>
                      <w:lang w:val="lt-LT"/>
                    </w:rPr>
                    <w:t>0</w:t>
                  </w:r>
                  <w:r w:rsidRPr="00277454">
                    <w:rPr>
                      <w:sz w:val="28"/>
                      <w:szCs w:val="28"/>
                      <w:lang w:val="lt-LT"/>
                    </w:rPr>
                    <w:t>–10.</w:t>
                  </w:r>
                  <w:r>
                    <w:rPr>
                      <w:sz w:val="28"/>
                      <w:szCs w:val="28"/>
                      <w:lang w:val="lt-LT"/>
                    </w:rPr>
                    <w:t>30</w:t>
                  </w:r>
                </w:p>
              </w:tc>
              <w:tc>
                <w:tcPr>
                  <w:tcW w:w="5420" w:type="dxa"/>
                </w:tcPr>
                <w:p w14:paraId="22BF8A42" w14:textId="36CD2BE2" w:rsidR="00582E35" w:rsidRPr="00582E35" w:rsidRDefault="00582E35" w:rsidP="00D37809">
                  <w:pPr>
                    <w:framePr w:hSpace="180" w:wrap="around" w:hAnchor="margin" w:y="-366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Cs w:val="24"/>
                    </w:rPr>
                  </w:pPr>
                  <w:r w:rsidRPr="00582E35">
                    <w:rPr>
                      <w:rFonts w:ascii="Times New Roman" w:hAnsi="Times New Roman"/>
                      <w:b/>
                      <w:bCs/>
                    </w:rPr>
                    <w:t xml:space="preserve">Skaitmeniniai instrumentai ir </w:t>
                  </w:r>
                  <w:proofErr w:type="spellStart"/>
                  <w:r w:rsidRPr="00582E35">
                    <w:rPr>
                      <w:rFonts w:ascii="Times New Roman" w:hAnsi="Times New Roman"/>
                      <w:b/>
                      <w:bCs/>
                    </w:rPr>
                    <w:t>kontekstualumas</w:t>
                  </w:r>
                  <w:proofErr w:type="spellEnd"/>
                  <w:r w:rsidRPr="00582E35">
                    <w:rPr>
                      <w:rFonts w:ascii="Times New Roman" w:hAnsi="Times New Roman"/>
                      <w:b/>
                      <w:bCs/>
                    </w:rPr>
                    <w:t xml:space="preserve"> anglų kalbos pamokose</w:t>
                  </w:r>
                  <w:r w:rsidRPr="00582E35">
                    <w:rPr>
                      <w:rFonts w:ascii="Times New Roman" w:hAnsi="Times New Roman"/>
                    </w:rPr>
                    <w:t xml:space="preserve"> </w:t>
                  </w:r>
                  <w:r w:rsidRPr="00582E35">
                    <w:rPr>
                      <w:rFonts w:ascii="Times New Roman" w:hAnsi="Times New Roman"/>
                      <w:i/>
                      <w:iCs/>
                    </w:rPr>
                    <w:t xml:space="preserve">(Jūratė </w:t>
                  </w:r>
                  <w:proofErr w:type="spellStart"/>
                  <w:r w:rsidRPr="00582E35">
                    <w:rPr>
                      <w:rFonts w:ascii="Times New Roman" w:hAnsi="Times New Roman"/>
                      <w:i/>
                      <w:iCs/>
                    </w:rPr>
                    <w:t>Budvydienė</w:t>
                  </w:r>
                  <w:proofErr w:type="spellEnd"/>
                  <w:r w:rsidR="0082095E">
                    <w:rPr>
                      <w:rFonts w:ascii="Times New Roman" w:hAnsi="Times New Roman"/>
                      <w:i/>
                      <w:iCs/>
                    </w:rPr>
                    <w:t>,</w:t>
                  </w:r>
                  <w:r w:rsidRPr="00582E35">
                    <w:rPr>
                      <w:rFonts w:ascii="Times New Roman" w:hAnsi="Times New Roman"/>
                      <w:i/>
                      <w:iCs/>
                    </w:rPr>
                    <w:t xml:space="preserve"> </w:t>
                  </w:r>
                  <w:r w:rsidRPr="00582E35">
                    <w:rPr>
                      <w:rFonts w:ascii="Times New Roman" w:hAnsi="Times New Roman"/>
                      <w:i/>
                      <w:iCs/>
                      <w:szCs w:val="24"/>
                    </w:rPr>
                    <w:t>Trakų Vytauto Didžiojo gimnazijos anglų k. mokytoja metodininkė)</w:t>
                  </w:r>
                </w:p>
              </w:tc>
            </w:tr>
            <w:tr w:rsidR="00582E35" w:rsidRPr="00277454" w14:paraId="3525C58F" w14:textId="77777777" w:rsidTr="007A0942">
              <w:trPr>
                <w:trHeight w:val="803"/>
              </w:trPr>
              <w:tc>
                <w:tcPr>
                  <w:tcW w:w="1565" w:type="dxa"/>
                </w:tcPr>
                <w:p w14:paraId="78243938" w14:textId="580B1A1F" w:rsidR="00582E35" w:rsidRPr="00277454" w:rsidRDefault="00582E35" w:rsidP="00D37809">
                  <w:pPr>
                    <w:pStyle w:val="Default"/>
                    <w:framePr w:hSpace="180" w:wrap="around" w:hAnchor="margin" w:y="-366"/>
                    <w:ind w:left="-98" w:right="-102"/>
                    <w:rPr>
                      <w:sz w:val="28"/>
                      <w:szCs w:val="28"/>
                      <w:lang w:val="lt-LT"/>
                    </w:rPr>
                  </w:pPr>
                  <w:r w:rsidRPr="00277454">
                    <w:rPr>
                      <w:sz w:val="28"/>
                      <w:szCs w:val="28"/>
                      <w:lang w:val="lt-LT"/>
                    </w:rPr>
                    <w:t>10.</w:t>
                  </w:r>
                  <w:r>
                    <w:rPr>
                      <w:sz w:val="28"/>
                      <w:szCs w:val="28"/>
                      <w:lang w:val="lt-LT"/>
                    </w:rPr>
                    <w:t>30</w:t>
                  </w:r>
                  <w:r w:rsidRPr="00277454">
                    <w:rPr>
                      <w:sz w:val="28"/>
                      <w:szCs w:val="28"/>
                      <w:lang w:val="lt-LT"/>
                    </w:rPr>
                    <w:t>–10.</w:t>
                  </w:r>
                  <w:r>
                    <w:rPr>
                      <w:sz w:val="28"/>
                      <w:szCs w:val="28"/>
                      <w:lang w:val="lt-LT"/>
                    </w:rPr>
                    <w:t>40</w:t>
                  </w:r>
                </w:p>
              </w:tc>
              <w:tc>
                <w:tcPr>
                  <w:tcW w:w="5420" w:type="dxa"/>
                </w:tcPr>
                <w:p w14:paraId="20B404B8" w14:textId="78194D92" w:rsidR="00582E35" w:rsidRPr="00856DD8" w:rsidRDefault="00582E35" w:rsidP="00D37809">
                  <w:pPr>
                    <w:framePr w:hSpace="180" w:wrap="around" w:hAnchor="margin" w:y="-366"/>
                    <w:spacing w:after="0" w:line="240" w:lineRule="auto"/>
                    <w:rPr>
                      <w:rFonts w:ascii="Times New Roman" w:hAnsi="Times New Roman"/>
                      <w:szCs w:val="24"/>
                    </w:rPr>
                  </w:pPr>
                  <w:r w:rsidRPr="00D402AB">
                    <w:rPr>
                      <w:rFonts w:ascii="Times New Roman" w:hAnsi="Times New Roman"/>
                      <w:b/>
                      <w:bCs/>
                      <w:szCs w:val="24"/>
                    </w:rPr>
                    <w:t xml:space="preserve">Integruota chemijos ir istorijos pamoka. Darbas pagal UTA </w:t>
                  </w:r>
                  <w:r w:rsidRPr="006D4423">
                    <w:rPr>
                      <w:rFonts w:ascii="Times New Roman" w:hAnsi="Times New Roman"/>
                      <w:szCs w:val="24"/>
                    </w:rPr>
                    <w:t>(</w:t>
                  </w:r>
                  <w:r w:rsidRPr="006D4423">
                    <w:rPr>
                      <w:rFonts w:ascii="Times New Roman" w:hAnsi="Times New Roman"/>
                      <w:i/>
                      <w:iCs/>
                      <w:szCs w:val="24"/>
                    </w:rPr>
                    <w:t>Dalia Bartkienė, Trakų Vytauto Didžiojo gimnazijos chemijos mokytoja metodininkė ir  Darius Dumčius</w:t>
                  </w:r>
                  <w:r w:rsidR="0082095E">
                    <w:rPr>
                      <w:rFonts w:ascii="Times New Roman" w:hAnsi="Times New Roman"/>
                      <w:i/>
                      <w:iCs/>
                      <w:szCs w:val="24"/>
                    </w:rPr>
                    <w:t>,</w:t>
                  </w:r>
                  <w:r w:rsidRPr="006D4423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istorijos vyr. mokytojas)</w:t>
                  </w:r>
                </w:p>
              </w:tc>
            </w:tr>
            <w:tr w:rsidR="00582E35" w:rsidRPr="00277454" w14:paraId="31C6ED9E" w14:textId="77777777" w:rsidTr="007A0942">
              <w:trPr>
                <w:trHeight w:val="306"/>
              </w:trPr>
              <w:tc>
                <w:tcPr>
                  <w:tcW w:w="1565" w:type="dxa"/>
                </w:tcPr>
                <w:p w14:paraId="0518DA11" w14:textId="52127BBD" w:rsidR="00582E35" w:rsidRPr="00277454" w:rsidRDefault="00582E35" w:rsidP="00D37809">
                  <w:pPr>
                    <w:pStyle w:val="Default"/>
                    <w:framePr w:hSpace="180" w:wrap="around" w:hAnchor="margin" w:y="-366"/>
                    <w:ind w:left="-98" w:right="-102"/>
                    <w:rPr>
                      <w:sz w:val="28"/>
                      <w:szCs w:val="28"/>
                      <w:lang w:val="lt-LT"/>
                    </w:rPr>
                  </w:pPr>
                  <w:r w:rsidRPr="00277454">
                    <w:rPr>
                      <w:sz w:val="28"/>
                      <w:szCs w:val="28"/>
                      <w:lang w:val="lt-LT"/>
                    </w:rPr>
                    <w:t>10.</w:t>
                  </w:r>
                  <w:r>
                    <w:rPr>
                      <w:sz w:val="28"/>
                      <w:szCs w:val="28"/>
                      <w:lang w:val="lt-LT"/>
                    </w:rPr>
                    <w:t>4</w:t>
                  </w:r>
                  <w:r w:rsidRPr="00277454">
                    <w:rPr>
                      <w:sz w:val="28"/>
                      <w:szCs w:val="28"/>
                      <w:lang w:val="lt-LT"/>
                    </w:rPr>
                    <w:t>0–11.</w:t>
                  </w:r>
                  <w:r>
                    <w:rPr>
                      <w:sz w:val="28"/>
                      <w:szCs w:val="28"/>
                      <w:lang w:val="lt-LT"/>
                    </w:rPr>
                    <w:t>1</w:t>
                  </w:r>
                  <w:r w:rsidRPr="00277454">
                    <w:rPr>
                      <w:sz w:val="28"/>
                      <w:szCs w:val="28"/>
                      <w:lang w:val="lt-LT"/>
                    </w:rPr>
                    <w:t>0</w:t>
                  </w:r>
                </w:p>
              </w:tc>
              <w:tc>
                <w:tcPr>
                  <w:tcW w:w="5420" w:type="dxa"/>
                </w:tcPr>
                <w:p w14:paraId="25726CDC" w14:textId="77777777" w:rsidR="00582E35" w:rsidRPr="006D4423" w:rsidRDefault="00582E35" w:rsidP="00D37809">
                  <w:pPr>
                    <w:pStyle w:val="Default"/>
                    <w:framePr w:hSpace="180" w:wrap="around" w:hAnchor="margin" w:y="-366"/>
                    <w:ind w:right="-102"/>
                    <w:rPr>
                      <w:color w:val="auto"/>
                      <w:lang w:val="lt-LT"/>
                    </w:rPr>
                  </w:pPr>
                  <w:r w:rsidRPr="006D4423">
                    <w:rPr>
                      <w:color w:val="auto"/>
                      <w:lang w:val="lt-LT"/>
                    </w:rPr>
                    <w:t>Kavos pertrauka</w:t>
                  </w:r>
                </w:p>
              </w:tc>
            </w:tr>
            <w:tr w:rsidR="00582E35" w:rsidRPr="00277454" w14:paraId="46A7716C" w14:textId="77777777" w:rsidTr="007A0942">
              <w:trPr>
                <w:trHeight w:val="803"/>
              </w:trPr>
              <w:tc>
                <w:tcPr>
                  <w:tcW w:w="1565" w:type="dxa"/>
                </w:tcPr>
                <w:p w14:paraId="37969AFE" w14:textId="67430BA0" w:rsidR="00582E35" w:rsidRPr="00277454" w:rsidRDefault="00582E35" w:rsidP="00D37809">
                  <w:pPr>
                    <w:pStyle w:val="Default"/>
                    <w:framePr w:hSpace="180" w:wrap="around" w:hAnchor="margin" w:y="-366"/>
                    <w:ind w:left="-98" w:right="-102"/>
                    <w:rPr>
                      <w:sz w:val="28"/>
                      <w:szCs w:val="28"/>
                      <w:lang w:val="lt-LT"/>
                    </w:rPr>
                  </w:pPr>
                  <w:r w:rsidRPr="00277454">
                    <w:rPr>
                      <w:sz w:val="28"/>
                      <w:szCs w:val="28"/>
                      <w:lang w:val="lt-LT"/>
                    </w:rPr>
                    <w:t>11.</w:t>
                  </w:r>
                  <w:r>
                    <w:rPr>
                      <w:sz w:val="28"/>
                      <w:szCs w:val="28"/>
                      <w:lang w:val="lt-LT"/>
                    </w:rPr>
                    <w:t>1</w:t>
                  </w:r>
                  <w:r w:rsidRPr="00277454">
                    <w:rPr>
                      <w:sz w:val="28"/>
                      <w:szCs w:val="28"/>
                      <w:lang w:val="lt-LT"/>
                    </w:rPr>
                    <w:t>0–11.</w:t>
                  </w:r>
                  <w:r>
                    <w:rPr>
                      <w:sz w:val="28"/>
                      <w:szCs w:val="28"/>
                      <w:lang w:val="lt-LT"/>
                    </w:rPr>
                    <w:t>2</w:t>
                  </w:r>
                  <w:r w:rsidRPr="00277454">
                    <w:rPr>
                      <w:sz w:val="28"/>
                      <w:szCs w:val="28"/>
                      <w:lang w:val="lt-LT"/>
                    </w:rPr>
                    <w:t>0</w:t>
                  </w:r>
                </w:p>
              </w:tc>
              <w:tc>
                <w:tcPr>
                  <w:tcW w:w="5420" w:type="dxa"/>
                </w:tcPr>
                <w:p w14:paraId="27C4DEE3" w14:textId="23AA8C3C" w:rsidR="00582E35" w:rsidRPr="006D4423" w:rsidRDefault="00582E35" w:rsidP="00D37809">
                  <w:pPr>
                    <w:pStyle w:val="Default"/>
                    <w:framePr w:hSpace="180" w:wrap="around" w:hAnchor="margin" w:y="-366"/>
                    <w:ind w:right="-102"/>
                    <w:rPr>
                      <w:color w:val="auto"/>
                      <w:lang w:val="lt-LT"/>
                    </w:rPr>
                  </w:pPr>
                  <w:r w:rsidRPr="001E75B5">
                    <w:rPr>
                      <w:rFonts w:eastAsia="Times New Roman"/>
                      <w:b/>
                      <w:bCs/>
                      <w:color w:val="222222"/>
                      <w:lang w:val="lt-LT" w:eastAsia="lt-LT"/>
                    </w:rPr>
                    <w:t>Individuali pažanga</w:t>
                  </w:r>
                  <w:r w:rsidRPr="001E75B5">
                    <w:rPr>
                      <w:rFonts w:eastAsia="Times New Roman"/>
                      <w:color w:val="222222"/>
                      <w:lang w:val="lt-LT" w:eastAsia="lt-LT"/>
                    </w:rPr>
                    <w:t xml:space="preserve"> (</w:t>
                  </w:r>
                  <w:r w:rsidRPr="0082095E">
                    <w:rPr>
                      <w:rFonts w:eastAsia="Times New Roman"/>
                      <w:i/>
                      <w:iCs/>
                      <w:color w:val="222222"/>
                      <w:lang w:val="lt-LT" w:eastAsia="lt-LT"/>
                    </w:rPr>
                    <w:t xml:space="preserve">Lina Vasiliauskienė, </w:t>
                  </w:r>
                  <w:r w:rsidR="00A522CB" w:rsidRPr="0082095E">
                    <w:rPr>
                      <w:i/>
                      <w:iCs/>
                      <w:lang w:val="lt-LT"/>
                    </w:rPr>
                    <w:t xml:space="preserve">Trakų r. </w:t>
                  </w:r>
                  <w:r w:rsidRPr="0082095E">
                    <w:rPr>
                      <w:rFonts w:eastAsia="Times New Roman"/>
                      <w:i/>
                      <w:iCs/>
                      <w:color w:val="222222"/>
                      <w:lang w:val="lt-LT" w:eastAsia="lt-LT"/>
                    </w:rPr>
                    <w:t>Lentvario Motiejaus Šimelionio gimnazijos direktoriaus pavaduotoja ugdymui</w:t>
                  </w:r>
                  <w:r w:rsidRPr="001E75B5">
                    <w:rPr>
                      <w:rFonts w:eastAsia="Times New Roman"/>
                      <w:color w:val="222222"/>
                      <w:lang w:val="lt-LT" w:eastAsia="lt-LT"/>
                    </w:rPr>
                    <w:t>)</w:t>
                  </w:r>
                </w:p>
              </w:tc>
            </w:tr>
            <w:tr w:rsidR="00582E35" w:rsidRPr="00277454" w14:paraId="2FBEB364" w14:textId="77777777" w:rsidTr="007A0942">
              <w:trPr>
                <w:trHeight w:val="832"/>
              </w:trPr>
              <w:tc>
                <w:tcPr>
                  <w:tcW w:w="1565" w:type="dxa"/>
                </w:tcPr>
                <w:p w14:paraId="20B7169A" w14:textId="165D69F7" w:rsidR="00582E35" w:rsidRPr="00277454" w:rsidRDefault="00582E35" w:rsidP="00D37809">
                  <w:pPr>
                    <w:pStyle w:val="Default"/>
                    <w:framePr w:hSpace="180" w:wrap="around" w:hAnchor="margin" w:y="-366"/>
                    <w:ind w:right="-102" w:hanging="98"/>
                    <w:rPr>
                      <w:sz w:val="28"/>
                      <w:szCs w:val="28"/>
                      <w:lang w:val="lt-LT"/>
                    </w:rPr>
                  </w:pPr>
                  <w:r w:rsidRPr="00277454">
                    <w:rPr>
                      <w:sz w:val="28"/>
                      <w:szCs w:val="28"/>
                      <w:lang w:val="lt-LT"/>
                    </w:rPr>
                    <w:t>11.</w:t>
                  </w:r>
                  <w:r>
                    <w:rPr>
                      <w:sz w:val="28"/>
                      <w:szCs w:val="28"/>
                      <w:lang w:val="lt-LT"/>
                    </w:rPr>
                    <w:t>2</w:t>
                  </w:r>
                  <w:r w:rsidRPr="00277454">
                    <w:rPr>
                      <w:sz w:val="28"/>
                      <w:szCs w:val="28"/>
                      <w:lang w:val="lt-LT"/>
                    </w:rPr>
                    <w:t>0–11.</w:t>
                  </w:r>
                  <w:r>
                    <w:rPr>
                      <w:sz w:val="28"/>
                      <w:szCs w:val="28"/>
                      <w:lang w:val="lt-LT"/>
                    </w:rPr>
                    <w:t>5</w:t>
                  </w:r>
                  <w:r w:rsidRPr="00277454">
                    <w:rPr>
                      <w:sz w:val="28"/>
                      <w:szCs w:val="28"/>
                      <w:lang w:val="lt-LT"/>
                    </w:rPr>
                    <w:t>0</w:t>
                  </w:r>
                </w:p>
              </w:tc>
              <w:tc>
                <w:tcPr>
                  <w:tcW w:w="5420" w:type="dxa"/>
                </w:tcPr>
                <w:p w14:paraId="2AEAC7AC" w14:textId="77777777" w:rsidR="00582E35" w:rsidRPr="00D402AB" w:rsidRDefault="00582E35" w:rsidP="00D37809">
                  <w:pPr>
                    <w:framePr w:hSpace="180" w:wrap="around" w:hAnchor="margin" w:y="-366"/>
                    <w:spacing w:after="0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D402AB">
                    <w:rPr>
                      <w:rFonts w:ascii="Times New Roman" w:hAnsi="Times New Roman"/>
                      <w:b/>
                      <w:bCs/>
                      <w:szCs w:val="24"/>
                    </w:rPr>
                    <w:t>SUP vaikas mokykloje. Kaip padėti ugdyti(s)</w:t>
                  </w:r>
                </w:p>
                <w:p w14:paraId="0BFACE08" w14:textId="77777777" w:rsidR="00582E35" w:rsidRPr="006D4423" w:rsidRDefault="00582E35" w:rsidP="00D37809">
                  <w:pPr>
                    <w:framePr w:hSpace="180" w:wrap="around" w:hAnchor="margin" w:y="-366"/>
                    <w:spacing w:after="0"/>
                    <w:rPr>
                      <w:rFonts w:ascii="Times New Roman" w:hAnsi="Times New Roman"/>
                      <w:i/>
                      <w:iCs/>
                      <w:szCs w:val="24"/>
                    </w:rPr>
                  </w:pPr>
                  <w:r w:rsidRPr="006D4423">
                    <w:rPr>
                      <w:rFonts w:ascii="Times New Roman" w:hAnsi="Times New Roman"/>
                      <w:i/>
                      <w:iCs/>
                      <w:szCs w:val="24"/>
                    </w:rPr>
                    <w:t>(</w:t>
                  </w:r>
                  <w:proofErr w:type="spellStart"/>
                  <w:r w:rsidRPr="006D4423">
                    <w:rPr>
                      <w:rFonts w:ascii="Times New Roman" w:hAnsi="Times New Roman"/>
                      <w:i/>
                      <w:iCs/>
                      <w:szCs w:val="24"/>
                    </w:rPr>
                    <w:t>Zbignev</w:t>
                  </w:r>
                  <w:proofErr w:type="spellEnd"/>
                  <w:r w:rsidRPr="006D4423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6D4423">
                    <w:rPr>
                      <w:rFonts w:ascii="Times New Roman" w:hAnsi="Times New Roman"/>
                      <w:i/>
                      <w:iCs/>
                      <w:szCs w:val="24"/>
                    </w:rPr>
                    <w:t>Butkevič</w:t>
                  </w:r>
                  <w:proofErr w:type="spellEnd"/>
                  <w:r w:rsidRPr="006D4423">
                    <w:rPr>
                      <w:rFonts w:ascii="Times New Roman" w:hAnsi="Times New Roman"/>
                      <w:i/>
                      <w:iCs/>
                      <w:szCs w:val="24"/>
                    </w:rPr>
                    <w:t>, Trakų r. Senųjų Trakų Kęstučio progimnazijos socialinis pedagogas)</w:t>
                  </w:r>
                </w:p>
              </w:tc>
            </w:tr>
            <w:tr w:rsidR="00582E35" w:rsidRPr="00277454" w14:paraId="1913E12F" w14:textId="77777777" w:rsidTr="007A0942">
              <w:trPr>
                <w:trHeight w:val="1124"/>
              </w:trPr>
              <w:tc>
                <w:tcPr>
                  <w:tcW w:w="1565" w:type="dxa"/>
                </w:tcPr>
                <w:p w14:paraId="41F4DCCB" w14:textId="7E416CAB" w:rsidR="00582E35" w:rsidRPr="00277454" w:rsidRDefault="00582E35" w:rsidP="00D37809">
                  <w:pPr>
                    <w:pStyle w:val="Default"/>
                    <w:framePr w:hSpace="180" w:wrap="around" w:hAnchor="margin" w:y="-366"/>
                    <w:ind w:right="-102" w:hanging="98"/>
                    <w:rPr>
                      <w:sz w:val="28"/>
                      <w:szCs w:val="28"/>
                      <w:lang w:val="lt-LT"/>
                    </w:rPr>
                  </w:pPr>
                  <w:r w:rsidRPr="00277454">
                    <w:rPr>
                      <w:sz w:val="28"/>
                      <w:szCs w:val="28"/>
                      <w:lang w:val="lt-LT"/>
                    </w:rPr>
                    <w:t>11.</w:t>
                  </w:r>
                  <w:r>
                    <w:rPr>
                      <w:sz w:val="28"/>
                      <w:szCs w:val="28"/>
                      <w:lang w:val="lt-LT"/>
                    </w:rPr>
                    <w:t>5</w:t>
                  </w:r>
                  <w:r w:rsidRPr="00277454">
                    <w:rPr>
                      <w:sz w:val="28"/>
                      <w:szCs w:val="28"/>
                      <w:lang w:val="lt-LT"/>
                    </w:rPr>
                    <w:t>0–1</w:t>
                  </w:r>
                  <w:r>
                    <w:rPr>
                      <w:sz w:val="28"/>
                      <w:szCs w:val="28"/>
                      <w:lang w:val="lt-LT"/>
                    </w:rPr>
                    <w:t>2</w:t>
                  </w:r>
                  <w:r w:rsidRPr="00277454">
                    <w:rPr>
                      <w:sz w:val="28"/>
                      <w:szCs w:val="28"/>
                      <w:lang w:val="lt-LT"/>
                    </w:rPr>
                    <w:t>.</w:t>
                  </w:r>
                  <w:r>
                    <w:rPr>
                      <w:sz w:val="28"/>
                      <w:szCs w:val="28"/>
                      <w:lang w:val="lt-LT"/>
                    </w:rPr>
                    <w:t>20</w:t>
                  </w:r>
                </w:p>
              </w:tc>
              <w:tc>
                <w:tcPr>
                  <w:tcW w:w="5420" w:type="dxa"/>
                </w:tcPr>
                <w:p w14:paraId="69C72CF0" w14:textId="1EF14F7B" w:rsidR="00582E35" w:rsidRPr="006D4423" w:rsidRDefault="00582E35" w:rsidP="00D37809">
                  <w:pPr>
                    <w:framePr w:hSpace="180" w:wrap="around" w:hAnchor="margin" w:y="-366"/>
                    <w:spacing w:before="100" w:beforeAutospacing="1" w:after="100" w:afterAutospacing="1"/>
                    <w:rPr>
                      <w:rFonts w:ascii="Times New Roman" w:hAnsi="Times New Roman"/>
                      <w:i/>
                      <w:iCs/>
                      <w:szCs w:val="24"/>
                    </w:rPr>
                  </w:pPr>
                  <w:r w:rsidRPr="00D402AB">
                    <w:rPr>
                      <w:rFonts w:ascii="Times New Roman" w:hAnsi="Times New Roman"/>
                      <w:b/>
                      <w:bCs/>
                      <w:szCs w:val="24"/>
                    </w:rPr>
                    <w:t xml:space="preserve">Kaip mokyklose galima atliepti sensorinius </w:t>
                  </w:r>
                  <w:proofErr w:type="spellStart"/>
                  <w:r w:rsidRPr="00D402AB">
                    <w:rPr>
                      <w:rFonts w:ascii="Times New Roman" w:hAnsi="Times New Roman"/>
                      <w:b/>
                      <w:bCs/>
                      <w:szCs w:val="24"/>
                    </w:rPr>
                    <w:t>autistiškų</w:t>
                  </w:r>
                  <w:proofErr w:type="spellEnd"/>
                  <w:r w:rsidRPr="00D402AB">
                    <w:rPr>
                      <w:rFonts w:ascii="Times New Roman" w:hAnsi="Times New Roman"/>
                      <w:b/>
                      <w:bCs/>
                      <w:szCs w:val="24"/>
                    </w:rPr>
                    <w:t xml:space="preserve"> mokinių poreikius?</w:t>
                  </w:r>
                  <w:r w:rsidRPr="006D4423">
                    <w:rPr>
                      <w:rFonts w:ascii="Times New Roman" w:hAnsi="Times New Roman"/>
                      <w:szCs w:val="24"/>
                    </w:rPr>
                    <w:t xml:space="preserve"> (</w:t>
                  </w:r>
                  <w:r w:rsidRPr="006D4423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Ieva </w:t>
                  </w:r>
                  <w:proofErr w:type="spellStart"/>
                  <w:r w:rsidRPr="006D4423">
                    <w:rPr>
                      <w:rFonts w:ascii="Times New Roman" w:hAnsi="Times New Roman"/>
                      <w:i/>
                      <w:iCs/>
                      <w:szCs w:val="24"/>
                    </w:rPr>
                    <w:t>Jakonienė</w:t>
                  </w:r>
                  <w:proofErr w:type="spellEnd"/>
                  <w:r w:rsidRPr="006D4423">
                    <w:rPr>
                      <w:rFonts w:ascii="Times New Roman" w:hAnsi="Times New Roman"/>
                      <w:i/>
                      <w:iCs/>
                      <w:szCs w:val="24"/>
                    </w:rPr>
                    <w:t>, Trakų rajono savivaldybės pedagoginės psichologinės tarnybos direktorė, logopedė</w:t>
                  </w:r>
                  <w:r w:rsidR="00A522CB">
                    <w:rPr>
                      <w:rFonts w:ascii="Times New Roman" w:hAnsi="Times New Roman"/>
                      <w:i/>
                      <w:iCs/>
                      <w:szCs w:val="24"/>
                    </w:rPr>
                    <w:t>)</w:t>
                  </w:r>
                </w:p>
              </w:tc>
            </w:tr>
            <w:tr w:rsidR="00582E35" w:rsidRPr="00277454" w14:paraId="13B2FB49" w14:textId="77777777" w:rsidTr="007A0942">
              <w:trPr>
                <w:trHeight w:val="1124"/>
              </w:trPr>
              <w:tc>
                <w:tcPr>
                  <w:tcW w:w="1565" w:type="dxa"/>
                </w:tcPr>
                <w:p w14:paraId="2AB2946E" w14:textId="372EC023" w:rsidR="00582E35" w:rsidRPr="00277454" w:rsidRDefault="00582E35" w:rsidP="00D37809">
                  <w:pPr>
                    <w:pStyle w:val="Default"/>
                    <w:framePr w:hSpace="180" w:wrap="around" w:hAnchor="margin" w:y="-366"/>
                    <w:ind w:right="-102" w:hanging="98"/>
                    <w:rPr>
                      <w:sz w:val="28"/>
                      <w:szCs w:val="28"/>
                      <w:lang w:val="lt-LT"/>
                    </w:rPr>
                  </w:pPr>
                  <w:r w:rsidRPr="00277454">
                    <w:rPr>
                      <w:sz w:val="28"/>
                      <w:szCs w:val="28"/>
                      <w:lang w:val="lt-LT"/>
                    </w:rPr>
                    <w:t>1</w:t>
                  </w:r>
                  <w:r>
                    <w:rPr>
                      <w:sz w:val="28"/>
                      <w:szCs w:val="28"/>
                      <w:lang w:val="lt-LT"/>
                    </w:rPr>
                    <w:t>2</w:t>
                  </w:r>
                  <w:r w:rsidRPr="00277454">
                    <w:rPr>
                      <w:sz w:val="28"/>
                      <w:szCs w:val="28"/>
                      <w:lang w:val="lt-LT"/>
                    </w:rPr>
                    <w:t>.</w:t>
                  </w:r>
                  <w:r>
                    <w:rPr>
                      <w:sz w:val="28"/>
                      <w:szCs w:val="28"/>
                      <w:lang w:val="lt-LT"/>
                    </w:rPr>
                    <w:t>20</w:t>
                  </w:r>
                  <w:r w:rsidRPr="00277454">
                    <w:rPr>
                      <w:sz w:val="28"/>
                      <w:szCs w:val="28"/>
                      <w:lang w:val="lt-LT"/>
                    </w:rPr>
                    <w:t>–12.30</w:t>
                  </w:r>
                </w:p>
              </w:tc>
              <w:tc>
                <w:tcPr>
                  <w:tcW w:w="5420" w:type="dxa"/>
                </w:tcPr>
                <w:p w14:paraId="1FF4F6F6" w14:textId="091C7CE9" w:rsidR="00582E35" w:rsidRPr="006D4423" w:rsidRDefault="00582E35" w:rsidP="00D37809">
                  <w:pPr>
                    <w:framePr w:hSpace="180" w:wrap="around" w:hAnchor="margin" w:y="-366"/>
                    <w:spacing w:after="0"/>
                    <w:rPr>
                      <w:rFonts w:ascii="Times New Roman" w:hAnsi="Times New Roman"/>
                      <w:szCs w:val="24"/>
                    </w:rPr>
                  </w:pPr>
                  <w:r w:rsidRPr="00D402AB">
                    <w:rPr>
                      <w:rFonts w:ascii="Times New Roman" w:hAnsi="Times New Roman"/>
                      <w:b/>
                      <w:bCs/>
                      <w:szCs w:val="24"/>
                      <w:bdr w:val="none" w:sz="0" w:space="0" w:color="auto" w:frame="1"/>
                    </w:rPr>
                    <w:t>Apverstos klasės mokymosi metodas šokio ir ritminės gimnastikos pamokoje</w:t>
                  </w:r>
                  <w:r w:rsidRPr="006D4423">
                    <w:rPr>
                      <w:rFonts w:ascii="Times New Roman" w:hAnsi="Times New Roman"/>
                      <w:szCs w:val="24"/>
                      <w:bdr w:val="none" w:sz="0" w:space="0" w:color="auto" w:frame="1"/>
                    </w:rPr>
                    <w:t xml:space="preserve"> </w:t>
                  </w:r>
                  <w:r w:rsidRPr="006D4423">
                    <w:rPr>
                      <w:rFonts w:ascii="Times New Roman" w:hAnsi="Times New Roman"/>
                      <w:i/>
                      <w:iCs/>
                      <w:szCs w:val="24"/>
                      <w:bdr w:val="none" w:sz="0" w:space="0" w:color="auto" w:frame="1"/>
                    </w:rPr>
                    <w:t>(</w:t>
                  </w:r>
                  <w:r w:rsidRPr="00D402AB">
                    <w:rPr>
                      <w:rFonts w:ascii="Times New Roman" w:hAnsi="Times New Roman"/>
                      <w:i/>
                      <w:iCs/>
                      <w:szCs w:val="24"/>
                      <w:bdr w:val="none" w:sz="0" w:space="0" w:color="auto" w:frame="1"/>
                    </w:rPr>
                    <w:t xml:space="preserve">Aleksandra </w:t>
                  </w:r>
                  <w:proofErr w:type="spellStart"/>
                  <w:r w:rsidRPr="00D402AB">
                    <w:rPr>
                      <w:rFonts w:ascii="Times New Roman" w:hAnsi="Times New Roman"/>
                      <w:i/>
                      <w:iCs/>
                      <w:szCs w:val="24"/>
                      <w:bdr w:val="none" w:sz="0" w:space="0" w:color="auto" w:frame="1"/>
                    </w:rPr>
                    <w:t>Prošečkina</w:t>
                  </w:r>
                  <w:proofErr w:type="spellEnd"/>
                  <w:r w:rsidRPr="00D402AB">
                    <w:rPr>
                      <w:rFonts w:ascii="Times New Roman" w:hAnsi="Times New Roman"/>
                      <w:i/>
                      <w:iCs/>
                      <w:szCs w:val="24"/>
                      <w:bdr w:val="none" w:sz="0" w:space="0" w:color="auto" w:frame="1"/>
                    </w:rPr>
                    <w:t xml:space="preserve">, Trakų r. Lentvario </w:t>
                  </w:r>
                  <w:r w:rsidR="0082095E">
                    <w:rPr>
                      <w:rFonts w:ascii="Times New Roman" w:hAnsi="Times New Roman"/>
                      <w:i/>
                      <w:iCs/>
                      <w:szCs w:val="24"/>
                      <w:bdr w:val="none" w:sz="0" w:space="0" w:color="auto" w:frame="1"/>
                    </w:rPr>
                    <w:t>„</w:t>
                  </w:r>
                  <w:r w:rsidRPr="00D402AB">
                    <w:rPr>
                      <w:rFonts w:ascii="Times New Roman" w:hAnsi="Times New Roman"/>
                      <w:i/>
                      <w:iCs/>
                      <w:szCs w:val="24"/>
                      <w:bdr w:val="none" w:sz="0" w:space="0" w:color="auto" w:frame="1"/>
                    </w:rPr>
                    <w:t>Versmės</w:t>
                  </w:r>
                  <w:r w:rsidR="0082095E">
                    <w:rPr>
                      <w:rFonts w:ascii="Times New Roman" w:hAnsi="Times New Roman"/>
                      <w:i/>
                      <w:iCs/>
                      <w:szCs w:val="24"/>
                      <w:bdr w:val="none" w:sz="0" w:space="0" w:color="auto" w:frame="1"/>
                    </w:rPr>
                    <w:t>“</w:t>
                  </w:r>
                  <w:r w:rsidRPr="00D402AB">
                    <w:rPr>
                      <w:rFonts w:ascii="Times New Roman" w:hAnsi="Times New Roman"/>
                      <w:i/>
                      <w:iCs/>
                      <w:szCs w:val="24"/>
                      <w:bdr w:val="none" w:sz="0" w:space="0" w:color="auto" w:frame="1"/>
                    </w:rPr>
                    <w:t xml:space="preserve"> gimnazijos šokio mokytoja)</w:t>
                  </w:r>
                </w:p>
              </w:tc>
            </w:tr>
          </w:tbl>
          <w:p w14:paraId="45FBBF7A" w14:textId="77777777" w:rsidR="00B95551" w:rsidRDefault="00B95551" w:rsidP="00856DD8">
            <w:pPr>
              <w:pStyle w:val="Default"/>
              <w:ind w:right="-102" w:hanging="29"/>
              <w:rPr>
                <w:b/>
                <w:bCs/>
                <w:sz w:val="44"/>
                <w:szCs w:val="44"/>
                <w:lang w:val="lt-LT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tbl>
            <w:tblPr>
              <w:tblStyle w:val="Lentelstinklelis"/>
              <w:tblpPr w:leftFromText="180" w:rightFromText="180" w:horzAnchor="margin" w:tblpY="420"/>
              <w:tblOverlap w:val="never"/>
              <w:tblW w:w="696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293"/>
              <w:gridCol w:w="5670"/>
            </w:tblGrid>
            <w:tr w:rsidR="00B95551" w:rsidRPr="00277454" w14:paraId="6AE1D3DA" w14:textId="77777777" w:rsidTr="00B95551">
              <w:tc>
                <w:tcPr>
                  <w:tcW w:w="1293" w:type="dxa"/>
                </w:tcPr>
                <w:p w14:paraId="130A30ED" w14:textId="77777777" w:rsidR="00B95551" w:rsidRDefault="00B95551" w:rsidP="00B95551">
                  <w:pPr>
                    <w:pStyle w:val="Default"/>
                    <w:ind w:right="-102" w:hanging="98"/>
                    <w:rPr>
                      <w:lang w:val="lt-LT"/>
                    </w:rPr>
                  </w:pPr>
                </w:p>
              </w:tc>
              <w:tc>
                <w:tcPr>
                  <w:tcW w:w="5670" w:type="dxa"/>
                </w:tcPr>
                <w:p w14:paraId="09039E70" w14:textId="77777777" w:rsidR="00B95551" w:rsidRPr="007A0942" w:rsidRDefault="00B95551" w:rsidP="00B95551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7A094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Ikimokyklinis ir priešmokyklinis ugdymas (241 klasė)</w:t>
                  </w:r>
                </w:p>
              </w:tc>
            </w:tr>
            <w:tr w:rsidR="00B95551" w:rsidRPr="00277454" w14:paraId="4FF87FA3" w14:textId="77777777" w:rsidTr="00B95551">
              <w:tc>
                <w:tcPr>
                  <w:tcW w:w="1293" w:type="dxa"/>
                </w:tcPr>
                <w:p w14:paraId="74892FA1" w14:textId="77777777" w:rsidR="00B95551" w:rsidRDefault="00B95551" w:rsidP="00B95551">
                  <w:pPr>
                    <w:pStyle w:val="Default"/>
                    <w:ind w:right="-102" w:hanging="98"/>
                    <w:rPr>
                      <w:lang w:val="lt-LT"/>
                    </w:rPr>
                  </w:pPr>
                  <w:r w:rsidRPr="00731F16">
                    <w:rPr>
                      <w:lang w:val="lt-LT"/>
                    </w:rPr>
                    <w:t>9.30–</w:t>
                  </w:r>
                  <w:r>
                    <w:rPr>
                      <w:lang w:val="lt-LT"/>
                    </w:rPr>
                    <w:t>9</w:t>
                  </w:r>
                  <w:r w:rsidRPr="00731F16">
                    <w:rPr>
                      <w:lang w:val="lt-LT"/>
                    </w:rPr>
                    <w:t>.</w:t>
                  </w:r>
                  <w:r>
                    <w:rPr>
                      <w:lang w:val="lt-LT"/>
                    </w:rPr>
                    <w:t>45</w:t>
                  </w:r>
                </w:p>
              </w:tc>
              <w:tc>
                <w:tcPr>
                  <w:tcW w:w="5670" w:type="dxa"/>
                </w:tcPr>
                <w:p w14:paraId="4DF520CF" w14:textId="0A0C5663" w:rsidR="00B95551" w:rsidRPr="004F51BE" w:rsidRDefault="00B95551" w:rsidP="00B95551">
                  <w:pPr>
                    <w:spacing w:after="0"/>
                    <w:rPr>
                      <w:rFonts w:ascii="Times New Roman" w:hAnsi="Times New Roman"/>
                      <w:szCs w:val="24"/>
                    </w:rPr>
                  </w:pPr>
                  <w:r w:rsidRPr="00D402AB">
                    <w:rPr>
                      <w:rFonts w:ascii="Times New Roman" w:eastAsia="Times New Roman" w:hAnsi="Times New Roman"/>
                      <w:b/>
                      <w:bCs/>
                      <w:szCs w:val="24"/>
                    </w:rPr>
                    <w:t>Mąstymo mokykla vaikams</w:t>
                  </w:r>
                  <w:r>
                    <w:rPr>
                      <w:rFonts w:ascii="Times New Roman" w:eastAsia="Times New Roman" w:hAnsi="Times New Roman"/>
                      <w:szCs w:val="24"/>
                    </w:rPr>
                    <w:t xml:space="preserve"> (</w:t>
                  </w:r>
                  <w:r w:rsidRPr="0082095E">
                    <w:rPr>
                      <w:rFonts w:ascii="Times New Roman" w:eastAsia="Times New Roman" w:hAnsi="Times New Roman"/>
                      <w:i/>
                      <w:iCs/>
                      <w:szCs w:val="24"/>
                    </w:rPr>
                    <w:t>Aldona Degutienė, Trakų lopšelio-darželio</w:t>
                  </w:r>
                  <w:r w:rsidR="00A522CB" w:rsidRPr="0082095E">
                    <w:rPr>
                      <w:rFonts w:ascii="Times New Roman" w:eastAsia="Times New Roman" w:hAnsi="Times New Roman"/>
                      <w:i/>
                      <w:iCs/>
                      <w:szCs w:val="24"/>
                    </w:rPr>
                    <w:t xml:space="preserve"> ,,</w:t>
                  </w:r>
                  <w:proofErr w:type="spellStart"/>
                  <w:r w:rsidR="00A522CB" w:rsidRPr="0082095E">
                    <w:rPr>
                      <w:rFonts w:ascii="Times New Roman" w:eastAsia="Times New Roman" w:hAnsi="Times New Roman"/>
                      <w:i/>
                      <w:iCs/>
                      <w:szCs w:val="24"/>
                    </w:rPr>
                    <w:t>Obelėlė“</w:t>
                  </w:r>
                  <w:r w:rsidRPr="0082095E">
                    <w:rPr>
                      <w:rFonts w:ascii="Times New Roman" w:eastAsia="Times New Roman" w:hAnsi="Times New Roman"/>
                      <w:i/>
                      <w:iCs/>
                      <w:szCs w:val="24"/>
                    </w:rPr>
                    <w:t>direktorė</w:t>
                  </w:r>
                  <w:proofErr w:type="spellEnd"/>
                  <w:r w:rsidRPr="0082095E">
                    <w:rPr>
                      <w:rFonts w:ascii="Times New Roman" w:eastAsia="Times New Roman" w:hAnsi="Times New Roman"/>
                      <w:i/>
                      <w:iCs/>
                      <w:szCs w:val="24"/>
                    </w:rPr>
                    <w:t xml:space="preserve"> ir Virginija </w:t>
                  </w:r>
                  <w:proofErr w:type="spellStart"/>
                  <w:r w:rsidRPr="0082095E">
                    <w:rPr>
                      <w:rFonts w:ascii="Times New Roman" w:eastAsia="Times New Roman" w:hAnsi="Times New Roman"/>
                      <w:i/>
                      <w:iCs/>
                      <w:szCs w:val="24"/>
                    </w:rPr>
                    <w:t>Bunevičienė</w:t>
                  </w:r>
                  <w:proofErr w:type="spellEnd"/>
                  <w:r w:rsidRPr="0082095E">
                    <w:rPr>
                      <w:rFonts w:ascii="Times New Roman" w:eastAsia="Times New Roman" w:hAnsi="Times New Roman"/>
                      <w:i/>
                      <w:iCs/>
                      <w:szCs w:val="24"/>
                    </w:rPr>
                    <w:t>, direktoriaus pavaduotoja ugdymui</w:t>
                  </w:r>
                  <w:r>
                    <w:rPr>
                      <w:rFonts w:ascii="Times New Roman" w:eastAsia="Times New Roman" w:hAnsi="Times New Roman"/>
                      <w:szCs w:val="24"/>
                    </w:rPr>
                    <w:t>)</w:t>
                  </w:r>
                </w:p>
              </w:tc>
            </w:tr>
            <w:tr w:rsidR="00B95551" w:rsidRPr="00277454" w14:paraId="50E8086B" w14:textId="77777777" w:rsidTr="00B95551">
              <w:tc>
                <w:tcPr>
                  <w:tcW w:w="1293" w:type="dxa"/>
                </w:tcPr>
                <w:p w14:paraId="0B457346" w14:textId="77777777" w:rsidR="00B95551" w:rsidRDefault="00B95551" w:rsidP="00B95551">
                  <w:pPr>
                    <w:pStyle w:val="Default"/>
                    <w:ind w:right="-102" w:hanging="98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9</w:t>
                  </w:r>
                  <w:r w:rsidRPr="00731F16">
                    <w:rPr>
                      <w:lang w:val="lt-LT"/>
                    </w:rPr>
                    <w:t>.</w:t>
                  </w:r>
                  <w:r>
                    <w:rPr>
                      <w:lang w:val="lt-LT"/>
                    </w:rPr>
                    <w:t>45–10.00</w:t>
                  </w:r>
                </w:p>
              </w:tc>
              <w:tc>
                <w:tcPr>
                  <w:tcW w:w="5670" w:type="dxa"/>
                </w:tcPr>
                <w:p w14:paraId="2CADB2F3" w14:textId="165AD1DC" w:rsidR="0082095E" w:rsidRDefault="00B95551" w:rsidP="00B95551">
                  <w:pPr>
                    <w:spacing w:after="0"/>
                    <w:rPr>
                      <w:rFonts w:ascii="Times New Roman" w:hAnsi="Times New Roman"/>
                      <w:i/>
                      <w:iCs/>
                    </w:rPr>
                  </w:pPr>
                  <w:r w:rsidRPr="00D402AB">
                    <w:rPr>
                      <w:rFonts w:ascii="Times New Roman" w:hAnsi="Times New Roman"/>
                      <w:b/>
                      <w:bCs/>
                    </w:rPr>
                    <w:t>Įtraukiojo ugdymo pritaikymo galimybės darželio grupėje. Misija įmanoma?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82095E">
                    <w:rPr>
                      <w:rFonts w:ascii="Times New Roman" w:hAnsi="Times New Roman"/>
                    </w:rPr>
                    <w:t>(</w:t>
                  </w:r>
                  <w:r w:rsidRPr="0082095E">
                    <w:rPr>
                      <w:rFonts w:ascii="Times New Roman" w:hAnsi="Times New Roman"/>
                      <w:i/>
                      <w:iCs/>
                    </w:rPr>
                    <w:t xml:space="preserve">Elvyra Karpičienė, </w:t>
                  </w:r>
                  <w:r w:rsidR="00A522CB" w:rsidRPr="0082095E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Trakų r. </w:t>
                  </w:r>
                  <w:r w:rsidRPr="0082095E">
                    <w:rPr>
                      <w:rFonts w:ascii="Times New Roman" w:hAnsi="Times New Roman"/>
                      <w:i/>
                      <w:iCs/>
                    </w:rPr>
                    <w:t xml:space="preserve"> Rūdiškių vaikų lopšeli</w:t>
                  </w:r>
                  <w:r w:rsidR="00A522CB" w:rsidRPr="0082095E">
                    <w:rPr>
                      <w:rFonts w:ascii="Times New Roman" w:hAnsi="Times New Roman"/>
                      <w:i/>
                      <w:iCs/>
                    </w:rPr>
                    <w:t>o</w:t>
                  </w:r>
                  <w:r w:rsidRPr="0082095E">
                    <w:rPr>
                      <w:rFonts w:ascii="Times New Roman" w:hAnsi="Times New Roman"/>
                      <w:i/>
                      <w:iCs/>
                    </w:rPr>
                    <w:t>-darželi</w:t>
                  </w:r>
                  <w:r w:rsidR="00A522CB" w:rsidRPr="0082095E">
                    <w:rPr>
                      <w:rFonts w:ascii="Times New Roman" w:hAnsi="Times New Roman"/>
                      <w:i/>
                      <w:iCs/>
                    </w:rPr>
                    <w:t>o</w:t>
                  </w:r>
                  <w:r w:rsidRPr="0082095E">
                    <w:rPr>
                      <w:rFonts w:ascii="Times New Roman" w:hAnsi="Times New Roman"/>
                      <w:i/>
                      <w:iCs/>
                    </w:rPr>
                    <w:t xml:space="preserve"> </w:t>
                  </w:r>
                </w:p>
                <w:p w14:paraId="0263FCDB" w14:textId="7D0BAA86" w:rsidR="00B95551" w:rsidRPr="00D402AB" w:rsidRDefault="0082095E" w:rsidP="00B95551">
                  <w:pPr>
                    <w:spacing w:after="0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iCs/>
                    </w:rPr>
                    <w:t>„</w:t>
                  </w:r>
                  <w:r w:rsidR="00B95551" w:rsidRPr="0082095E">
                    <w:rPr>
                      <w:rFonts w:ascii="Times New Roman" w:hAnsi="Times New Roman"/>
                      <w:i/>
                      <w:iCs/>
                    </w:rPr>
                    <w:t>Pasaka</w:t>
                  </w:r>
                  <w:r>
                    <w:rPr>
                      <w:rFonts w:ascii="Times New Roman" w:hAnsi="Times New Roman"/>
                      <w:i/>
                      <w:iCs/>
                    </w:rPr>
                    <w:t>“</w:t>
                  </w:r>
                  <w:r w:rsidR="00A522CB" w:rsidRPr="0082095E">
                    <w:rPr>
                      <w:rFonts w:ascii="Times New Roman" w:hAnsi="Times New Roman"/>
                      <w:i/>
                      <w:iCs/>
                    </w:rPr>
                    <w:t xml:space="preserve"> ikimokyklinio ugdymo mokytoja</w:t>
                  </w:r>
                  <w:r w:rsidR="00B95551">
                    <w:rPr>
                      <w:rFonts w:ascii="Times New Roman" w:hAnsi="Times New Roman"/>
                    </w:rPr>
                    <w:t>)</w:t>
                  </w:r>
                </w:p>
              </w:tc>
            </w:tr>
            <w:tr w:rsidR="00B95551" w:rsidRPr="00277454" w14:paraId="369A09D5" w14:textId="77777777" w:rsidTr="00B95551">
              <w:tc>
                <w:tcPr>
                  <w:tcW w:w="1293" w:type="dxa"/>
                </w:tcPr>
                <w:p w14:paraId="7097C6D0" w14:textId="77777777" w:rsidR="00B95551" w:rsidRDefault="00B95551" w:rsidP="00B95551">
                  <w:pPr>
                    <w:pStyle w:val="Default"/>
                    <w:ind w:right="-102" w:hanging="98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10.00–10.15</w:t>
                  </w:r>
                </w:p>
              </w:tc>
              <w:tc>
                <w:tcPr>
                  <w:tcW w:w="5670" w:type="dxa"/>
                </w:tcPr>
                <w:p w14:paraId="09B31785" w14:textId="19680B99" w:rsidR="00B95551" w:rsidRPr="0082095E" w:rsidRDefault="00B95551" w:rsidP="00B95551">
                  <w:pPr>
                    <w:spacing w:after="0"/>
                    <w:rPr>
                      <w:rFonts w:ascii="Times New Roman" w:hAnsi="Times New Roman"/>
                      <w:i/>
                      <w:iCs/>
                      <w:szCs w:val="24"/>
                    </w:rPr>
                  </w:pPr>
                  <w:r w:rsidRPr="0082095E">
                    <w:rPr>
                      <w:rFonts w:ascii="Times New Roman" w:hAnsi="Times New Roman"/>
                      <w:b/>
                      <w:bCs/>
                      <w:i/>
                      <w:iCs/>
                      <w:szCs w:val="24"/>
                    </w:rPr>
                    <w:t>STEAM ir projektinė veikla ugdant ikimokyklinio amžiaus vaikus</w:t>
                  </w:r>
                  <w:r w:rsidRPr="0082095E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(</w:t>
                  </w:r>
                  <w:proofErr w:type="spellStart"/>
                  <w:r w:rsidR="0082095E" w:rsidRPr="0082095E">
                    <w:rPr>
                      <w:rFonts w:ascii="Times New Roman" w:hAnsi="Times New Roman"/>
                      <w:i/>
                      <w:iCs/>
                      <w:szCs w:val="24"/>
                    </w:rPr>
                    <w:t>Dalė</w:t>
                  </w:r>
                  <w:proofErr w:type="spellEnd"/>
                  <w:r w:rsidR="0082095E" w:rsidRPr="0082095E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="0082095E" w:rsidRPr="0082095E">
                    <w:rPr>
                      <w:rFonts w:ascii="Times New Roman" w:hAnsi="Times New Roman"/>
                      <w:i/>
                      <w:iCs/>
                      <w:szCs w:val="24"/>
                    </w:rPr>
                    <w:t>Rakulevičiūtė</w:t>
                  </w:r>
                  <w:proofErr w:type="spellEnd"/>
                  <w:r w:rsidR="0082095E" w:rsidRPr="0082095E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, </w:t>
                  </w:r>
                  <w:r w:rsidR="0082095E">
                    <w:rPr>
                      <w:rFonts w:ascii="Times New Roman" w:hAnsi="Times New Roman"/>
                      <w:i/>
                      <w:iCs/>
                      <w:szCs w:val="24"/>
                    </w:rPr>
                    <w:t>T</w:t>
                  </w:r>
                  <w:r w:rsidR="0082095E" w:rsidRPr="0082095E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rakų r. </w:t>
                  </w:r>
                  <w:r w:rsidR="0082095E">
                    <w:rPr>
                      <w:rFonts w:ascii="Times New Roman" w:hAnsi="Times New Roman"/>
                      <w:i/>
                      <w:iCs/>
                      <w:szCs w:val="24"/>
                    </w:rPr>
                    <w:t>L</w:t>
                  </w:r>
                  <w:r w:rsidR="0082095E" w:rsidRPr="0082095E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entvario </w:t>
                  </w:r>
                  <w:r w:rsidR="0082095E">
                    <w:rPr>
                      <w:rFonts w:ascii="Times New Roman" w:hAnsi="Times New Roman"/>
                      <w:i/>
                      <w:iCs/>
                      <w:szCs w:val="24"/>
                    </w:rPr>
                    <w:t>M</w:t>
                  </w:r>
                  <w:r w:rsidR="0082095E" w:rsidRPr="0082095E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otiejaus </w:t>
                  </w:r>
                  <w:r w:rsidR="0082095E">
                    <w:rPr>
                      <w:rFonts w:ascii="Times New Roman" w:hAnsi="Times New Roman"/>
                      <w:i/>
                      <w:iCs/>
                      <w:szCs w:val="24"/>
                    </w:rPr>
                    <w:t>Š</w:t>
                  </w:r>
                  <w:r w:rsidR="0082095E" w:rsidRPr="0082095E">
                    <w:rPr>
                      <w:rFonts w:ascii="Times New Roman" w:hAnsi="Times New Roman"/>
                      <w:i/>
                      <w:iCs/>
                      <w:szCs w:val="24"/>
                    </w:rPr>
                    <w:t>imelionio gimnazijos ikimokyklinio ugdymo vyr. mokytoja</w:t>
                  </w:r>
                  <w:r w:rsidRPr="0082095E">
                    <w:rPr>
                      <w:rFonts w:ascii="Times New Roman" w:hAnsi="Times New Roman"/>
                      <w:i/>
                      <w:iCs/>
                      <w:szCs w:val="24"/>
                    </w:rPr>
                    <w:t>)</w:t>
                  </w:r>
                </w:p>
              </w:tc>
            </w:tr>
            <w:tr w:rsidR="00B95551" w:rsidRPr="00277454" w14:paraId="51DD46D8" w14:textId="77777777" w:rsidTr="00B95551">
              <w:tc>
                <w:tcPr>
                  <w:tcW w:w="1293" w:type="dxa"/>
                </w:tcPr>
                <w:p w14:paraId="4E77F2EA" w14:textId="36E7BAB3" w:rsidR="00B95551" w:rsidRDefault="00B95551" w:rsidP="00B95551">
                  <w:pPr>
                    <w:pStyle w:val="Default"/>
                    <w:ind w:right="-102" w:hanging="98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10.15–10.</w:t>
                  </w:r>
                  <w:r w:rsidR="00582E35">
                    <w:rPr>
                      <w:lang w:val="lt-LT"/>
                    </w:rPr>
                    <w:t>4</w:t>
                  </w:r>
                  <w:r>
                    <w:rPr>
                      <w:lang w:val="lt-LT"/>
                    </w:rPr>
                    <w:t>0</w:t>
                  </w:r>
                </w:p>
              </w:tc>
              <w:tc>
                <w:tcPr>
                  <w:tcW w:w="5670" w:type="dxa"/>
                </w:tcPr>
                <w:p w14:paraId="6AAEE03C" w14:textId="19541D2E" w:rsidR="00B95551" w:rsidRPr="00794190" w:rsidRDefault="00B95551" w:rsidP="00B95551">
                  <w:pPr>
                    <w:spacing w:line="254" w:lineRule="auto"/>
                    <w:rPr>
                      <w:rFonts w:ascii="Times New Roman" w:eastAsiaTheme="minorHAnsi" w:hAnsi="Times New Roman"/>
                      <w:szCs w:val="24"/>
                    </w:rPr>
                  </w:pPr>
                  <w:r w:rsidRPr="00794190">
                    <w:rPr>
                      <w:rFonts w:ascii="Times New Roman" w:hAnsi="Times New Roman"/>
                      <w:b/>
                      <w:bCs/>
                      <w:szCs w:val="24"/>
                    </w:rPr>
                    <w:t>Respublikinio projekto „</w:t>
                  </w:r>
                  <w:r w:rsidR="0082095E">
                    <w:rPr>
                      <w:rFonts w:ascii="Times New Roman" w:hAnsi="Times New Roman"/>
                      <w:b/>
                      <w:bCs/>
                      <w:szCs w:val="24"/>
                    </w:rPr>
                    <w:t>B</w:t>
                  </w:r>
                  <w:r w:rsidR="0082095E" w:rsidRPr="00794190">
                    <w:rPr>
                      <w:rFonts w:ascii="Times New Roman" w:hAnsi="Times New Roman"/>
                      <w:b/>
                      <w:bCs/>
                      <w:szCs w:val="24"/>
                    </w:rPr>
                    <w:t>endraukime- draugaukime</w:t>
                  </w:r>
                  <w:r w:rsidRPr="00794190">
                    <w:rPr>
                      <w:rFonts w:ascii="Times New Roman" w:hAnsi="Times New Roman"/>
                      <w:b/>
                      <w:bCs/>
                      <w:szCs w:val="24"/>
                    </w:rPr>
                    <w:t xml:space="preserve">“ pristatymas </w:t>
                  </w:r>
                  <w:r w:rsidRPr="0082095E">
                    <w:rPr>
                      <w:rFonts w:ascii="Times New Roman" w:hAnsi="Times New Roman"/>
                      <w:szCs w:val="24"/>
                    </w:rPr>
                    <w:t>(</w:t>
                  </w:r>
                  <w:r w:rsidR="0082095E" w:rsidRPr="0082095E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Rasa </w:t>
                  </w:r>
                  <w:r w:rsidR="0082095E">
                    <w:rPr>
                      <w:rFonts w:ascii="Times New Roman" w:hAnsi="Times New Roman"/>
                      <w:i/>
                      <w:iCs/>
                      <w:szCs w:val="24"/>
                    </w:rPr>
                    <w:t>P</w:t>
                  </w:r>
                  <w:r w:rsidR="0082095E" w:rsidRPr="0082095E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avilionienė, </w:t>
                  </w:r>
                  <w:r w:rsidR="0082095E">
                    <w:rPr>
                      <w:rFonts w:ascii="Times New Roman" w:hAnsi="Times New Roman"/>
                      <w:i/>
                      <w:iCs/>
                      <w:szCs w:val="24"/>
                    </w:rPr>
                    <w:t>T</w:t>
                  </w:r>
                  <w:r w:rsidR="0082095E" w:rsidRPr="0082095E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rakų lopšelio–darželio </w:t>
                  </w:r>
                  <w:r w:rsidR="0082095E">
                    <w:rPr>
                      <w:rFonts w:ascii="Times New Roman" w:hAnsi="Times New Roman"/>
                      <w:i/>
                      <w:iCs/>
                      <w:szCs w:val="24"/>
                    </w:rPr>
                    <w:t>„E</w:t>
                  </w:r>
                  <w:r w:rsidR="0082095E" w:rsidRPr="0082095E">
                    <w:rPr>
                      <w:rFonts w:ascii="Times New Roman" w:hAnsi="Times New Roman"/>
                      <w:i/>
                      <w:iCs/>
                      <w:szCs w:val="24"/>
                    </w:rPr>
                    <w:t>žerėlis“ socialinė pedagogė metodininkė)</w:t>
                  </w:r>
                </w:p>
              </w:tc>
            </w:tr>
            <w:tr w:rsidR="00B95551" w:rsidRPr="00277454" w14:paraId="5FD342F2" w14:textId="77777777" w:rsidTr="00B95551">
              <w:tc>
                <w:tcPr>
                  <w:tcW w:w="1293" w:type="dxa"/>
                </w:tcPr>
                <w:p w14:paraId="30F3BFA3" w14:textId="7013842A" w:rsidR="00B95551" w:rsidRDefault="00B95551" w:rsidP="00B95551">
                  <w:pPr>
                    <w:pStyle w:val="Default"/>
                    <w:ind w:right="-102" w:hanging="98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10.</w:t>
                  </w:r>
                  <w:r w:rsidR="00582E35">
                    <w:rPr>
                      <w:lang w:val="lt-LT"/>
                    </w:rPr>
                    <w:t>4</w:t>
                  </w:r>
                  <w:r>
                    <w:rPr>
                      <w:lang w:val="lt-LT"/>
                    </w:rPr>
                    <w:t>0–11.</w:t>
                  </w:r>
                  <w:r w:rsidR="00582E35">
                    <w:rPr>
                      <w:lang w:val="lt-LT"/>
                    </w:rPr>
                    <w:t>1</w:t>
                  </w:r>
                  <w:r>
                    <w:rPr>
                      <w:lang w:val="lt-LT"/>
                    </w:rPr>
                    <w:t>0</w:t>
                  </w:r>
                </w:p>
              </w:tc>
              <w:tc>
                <w:tcPr>
                  <w:tcW w:w="5670" w:type="dxa"/>
                </w:tcPr>
                <w:p w14:paraId="120B8AA9" w14:textId="77777777" w:rsidR="00B95551" w:rsidRPr="00277454" w:rsidRDefault="00B95551" w:rsidP="00B95551">
                  <w:pPr>
                    <w:spacing w:after="0"/>
                    <w:rPr>
                      <w:rFonts w:ascii="Times New Roman" w:hAnsi="Times New Roman"/>
                      <w:szCs w:val="24"/>
                    </w:rPr>
                  </w:pPr>
                  <w:r w:rsidRPr="00277454">
                    <w:rPr>
                      <w:rFonts w:ascii="Times New Roman" w:hAnsi="Times New Roman"/>
                    </w:rPr>
                    <w:t>Kavos pertrauka</w:t>
                  </w:r>
                </w:p>
              </w:tc>
            </w:tr>
            <w:tr w:rsidR="00B95551" w:rsidRPr="00277454" w14:paraId="4CC54685" w14:textId="77777777" w:rsidTr="00B95551">
              <w:tc>
                <w:tcPr>
                  <w:tcW w:w="1293" w:type="dxa"/>
                </w:tcPr>
                <w:p w14:paraId="46BC17AE" w14:textId="2F3AC3F2" w:rsidR="00B95551" w:rsidRDefault="00B95551" w:rsidP="00B95551">
                  <w:pPr>
                    <w:pStyle w:val="Default"/>
                    <w:ind w:right="-102" w:hanging="98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11.</w:t>
                  </w:r>
                  <w:r w:rsidR="00582E35">
                    <w:rPr>
                      <w:lang w:val="lt-LT"/>
                    </w:rPr>
                    <w:t>1</w:t>
                  </w:r>
                  <w:r>
                    <w:rPr>
                      <w:lang w:val="lt-LT"/>
                    </w:rPr>
                    <w:t>0–1</w:t>
                  </w:r>
                  <w:r w:rsidR="007A0942">
                    <w:rPr>
                      <w:lang w:val="lt-LT"/>
                    </w:rPr>
                    <w:t>2</w:t>
                  </w:r>
                  <w:r>
                    <w:rPr>
                      <w:lang w:val="lt-LT"/>
                    </w:rPr>
                    <w:t>.30</w:t>
                  </w:r>
                </w:p>
              </w:tc>
              <w:tc>
                <w:tcPr>
                  <w:tcW w:w="5670" w:type="dxa"/>
                </w:tcPr>
                <w:p w14:paraId="38E538EA" w14:textId="77777777" w:rsidR="00B95551" w:rsidRPr="00277454" w:rsidRDefault="00B95551" w:rsidP="00B95551">
                  <w:pPr>
                    <w:spacing w:after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Pranešimai aktų salėje.</w:t>
                  </w:r>
                </w:p>
              </w:tc>
            </w:tr>
            <w:tr w:rsidR="00582E35" w:rsidRPr="00277454" w14:paraId="71B3B3A3" w14:textId="77777777" w:rsidTr="00B95551">
              <w:tc>
                <w:tcPr>
                  <w:tcW w:w="1293" w:type="dxa"/>
                </w:tcPr>
                <w:p w14:paraId="49D665B2" w14:textId="77777777" w:rsidR="00582E35" w:rsidRDefault="00582E35" w:rsidP="00582E35">
                  <w:pPr>
                    <w:pStyle w:val="Default"/>
                    <w:ind w:right="-102" w:hanging="98"/>
                    <w:rPr>
                      <w:lang w:val="lt-LT"/>
                    </w:rPr>
                  </w:pPr>
                </w:p>
              </w:tc>
              <w:tc>
                <w:tcPr>
                  <w:tcW w:w="5670" w:type="dxa"/>
                </w:tcPr>
                <w:p w14:paraId="41082D03" w14:textId="0DFF581B" w:rsidR="00582E35" w:rsidRDefault="00582E35" w:rsidP="00582E35">
                  <w:pPr>
                    <w:spacing w:after="0"/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</w:tbl>
          <w:p w14:paraId="65ED890E" w14:textId="77777777" w:rsidR="00B95551" w:rsidRDefault="00B95551" w:rsidP="00856DD8">
            <w:pPr>
              <w:spacing w:after="0"/>
              <w:ind w:right="-102"/>
              <w:jc w:val="center"/>
              <w:rPr>
                <w:rFonts w:ascii="Times New Roman" w:hAnsi="Times New Roman"/>
                <w:bCs/>
                <w:sz w:val="36"/>
                <w:szCs w:val="36"/>
              </w:rPr>
            </w:pPr>
          </w:p>
        </w:tc>
      </w:tr>
    </w:tbl>
    <w:p w14:paraId="31716142" w14:textId="77777777" w:rsidR="00F10A02" w:rsidRDefault="00F10A02" w:rsidP="00B95551"/>
    <w:sectPr w:rsidR="00F10A02" w:rsidSect="006C60AE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E7BE1"/>
    <w:multiLevelType w:val="hybridMultilevel"/>
    <w:tmpl w:val="C506F85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05B6D"/>
    <w:multiLevelType w:val="hybridMultilevel"/>
    <w:tmpl w:val="C506F85C"/>
    <w:lvl w:ilvl="0" w:tplc="DEA289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946E5"/>
    <w:multiLevelType w:val="multilevel"/>
    <w:tmpl w:val="DF38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241080">
    <w:abstractNumId w:val="2"/>
  </w:num>
  <w:num w:numId="2" w16cid:durableId="1933198446">
    <w:abstractNumId w:val="1"/>
  </w:num>
  <w:num w:numId="3" w16cid:durableId="145537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AE"/>
    <w:rsid w:val="001E75B5"/>
    <w:rsid w:val="00277454"/>
    <w:rsid w:val="002823A1"/>
    <w:rsid w:val="004F51BE"/>
    <w:rsid w:val="00582E35"/>
    <w:rsid w:val="00605473"/>
    <w:rsid w:val="00663B3B"/>
    <w:rsid w:val="006C60AE"/>
    <w:rsid w:val="006D4423"/>
    <w:rsid w:val="00731F16"/>
    <w:rsid w:val="00732396"/>
    <w:rsid w:val="00734928"/>
    <w:rsid w:val="00794190"/>
    <w:rsid w:val="007A0942"/>
    <w:rsid w:val="0082095E"/>
    <w:rsid w:val="00856DD8"/>
    <w:rsid w:val="00863D6B"/>
    <w:rsid w:val="009467FE"/>
    <w:rsid w:val="00A522CB"/>
    <w:rsid w:val="00B95551"/>
    <w:rsid w:val="00D37809"/>
    <w:rsid w:val="00D402AB"/>
    <w:rsid w:val="00E1066D"/>
    <w:rsid w:val="00EC0E0B"/>
    <w:rsid w:val="00ED36DD"/>
    <w:rsid w:val="00F10A02"/>
    <w:rsid w:val="00F9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FBC0"/>
  <w15:chartTrackingRefBased/>
  <w15:docId w15:val="{2BA34209-D0EA-474A-B4A0-D00135F2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60AE"/>
    <w:pPr>
      <w:spacing w:after="160"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349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4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49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49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49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49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49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49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49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492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49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49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49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49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49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49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4928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49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unhideWhenUsed/>
    <w:qFormat/>
    <w:rsid w:val="00734928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492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492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492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492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734928"/>
    <w:rPr>
      <w:b/>
      <w:bCs/>
    </w:rPr>
  </w:style>
  <w:style w:type="character" w:styleId="Emfaz">
    <w:name w:val="Emphasis"/>
    <w:basedOn w:val="Numatytasispastraiposriftas"/>
    <w:uiPriority w:val="20"/>
    <w:qFormat/>
    <w:rsid w:val="00734928"/>
    <w:rPr>
      <w:i/>
      <w:iCs/>
    </w:rPr>
  </w:style>
  <w:style w:type="paragraph" w:styleId="Betarp">
    <w:name w:val="No Spacing"/>
    <w:uiPriority w:val="1"/>
    <w:qFormat/>
    <w:rsid w:val="00734928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734928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4928"/>
    <w:rPr>
      <w:i/>
      <w:iCs/>
      <w:color w:val="000000" w:themeColor="text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492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4928"/>
    <w:rPr>
      <w:b/>
      <w:bCs/>
      <w:i/>
      <w:iCs/>
      <w:color w:val="4472C4" w:themeColor="accent1"/>
    </w:rPr>
  </w:style>
  <w:style w:type="character" w:styleId="Nerykuspabraukimas">
    <w:name w:val="Subtle Emphasis"/>
    <w:basedOn w:val="Numatytasispastraiposriftas"/>
    <w:uiPriority w:val="19"/>
    <w:qFormat/>
    <w:rsid w:val="00734928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734928"/>
    <w:rPr>
      <w:b/>
      <w:bCs/>
      <w:i/>
      <w:iCs/>
      <w:color w:val="4472C4" w:themeColor="accent1"/>
    </w:rPr>
  </w:style>
  <w:style w:type="character" w:styleId="Nerykinuoroda">
    <w:name w:val="Subtle Reference"/>
    <w:basedOn w:val="Numatytasispastraiposriftas"/>
    <w:uiPriority w:val="31"/>
    <w:qFormat/>
    <w:rsid w:val="00734928"/>
    <w:rPr>
      <w:smallCaps/>
      <w:color w:val="ED7D31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734928"/>
    <w:rPr>
      <w:b/>
      <w:bCs/>
      <w:smallCaps/>
      <w:color w:val="ED7D31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734928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34928"/>
    <w:pPr>
      <w:outlineLvl w:val="9"/>
    </w:pPr>
  </w:style>
  <w:style w:type="character" w:styleId="Hipersaitas">
    <w:name w:val="Hyperlink"/>
    <w:basedOn w:val="Numatytasispastraiposriftas"/>
    <w:uiPriority w:val="99"/>
    <w:unhideWhenUsed/>
    <w:rsid w:val="006C60AE"/>
    <w:rPr>
      <w:color w:val="0000FF"/>
      <w:u w:val="single"/>
    </w:rPr>
  </w:style>
  <w:style w:type="paragraph" w:customStyle="1" w:styleId="Default">
    <w:name w:val="Default"/>
    <w:rsid w:val="006C60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Lentelstinklelis">
    <w:name w:val="Table Grid"/>
    <w:basedOn w:val="prastojilentel"/>
    <w:uiPriority w:val="39"/>
    <w:rsid w:val="006C60AE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467FE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1912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Dzigienė</dc:creator>
  <cp:keywords/>
  <dc:description/>
  <cp:lastModifiedBy>Sigita Nemeikaitė</cp:lastModifiedBy>
  <cp:revision>12</cp:revision>
  <dcterms:created xsi:type="dcterms:W3CDTF">2023-08-28T05:58:00Z</dcterms:created>
  <dcterms:modified xsi:type="dcterms:W3CDTF">2023-08-29T08:03:00Z</dcterms:modified>
</cp:coreProperties>
</file>