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2FFF" w14:textId="03A74C94" w:rsidR="0093713D" w:rsidRPr="0093713D" w:rsidRDefault="0093713D" w:rsidP="0093713D">
      <w:pPr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  <w:r>
        <w:rPr>
          <w:rFonts w:ascii="Times New Roman" w:hAnsi="Times New Roman" w:cs="Times New Roman"/>
        </w:rPr>
        <w:t xml:space="preserve">    </w:t>
      </w: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PATVIRTINTA</w:t>
      </w:r>
    </w:p>
    <w:p w14:paraId="0A0410BF" w14:textId="77777777" w:rsidR="0093713D" w:rsidRPr="0093713D" w:rsidRDefault="0093713D" w:rsidP="0093713D">
      <w:pPr>
        <w:tabs>
          <w:tab w:val="left" w:pos="11745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ab/>
        <w:t>Trakų rajono savivaldybės</w:t>
      </w:r>
    </w:p>
    <w:p w14:paraId="59033153" w14:textId="77777777" w:rsidR="0093713D" w:rsidRPr="0093713D" w:rsidRDefault="0093713D" w:rsidP="0093713D">
      <w:pPr>
        <w:tabs>
          <w:tab w:val="left" w:pos="11745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administracijos direktoriaus</w:t>
      </w:r>
    </w:p>
    <w:p w14:paraId="6A8810FF" w14:textId="2F7FBAF1" w:rsidR="0093713D" w:rsidRPr="0093713D" w:rsidRDefault="0093713D" w:rsidP="0093713D">
      <w:pPr>
        <w:tabs>
          <w:tab w:val="left" w:pos="11760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ab/>
        <w:t>202</w:t>
      </w:r>
      <w:r w:rsidR="00A96BB9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>6</w:t>
      </w: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 xml:space="preserve"> m.</w:t>
      </w:r>
      <w:r w:rsidR="00DB2824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 xml:space="preserve"> sausio 9</w:t>
      </w: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 xml:space="preserve"> d.</w:t>
      </w:r>
    </w:p>
    <w:p w14:paraId="0100EA4C" w14:textId="52337B87" w:rsidR="0093713D" w:rsidRPr="0093713D" w:rsidRDefault="0093713D" w:rsidP="0093713D">
      <w:pPr>
        <w:tabs>
          <w:tab w:val="left" w:pos="11760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  <w:r w:rsidRPr="0093713D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ab/>
        <w:t>įsakymu Nr. P2E-</w:t>
      </w:r>
      <w:r w:rsidR="00DB2824"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  <w:t>9</w:t>
      </w:r>
    </w:p>
    <w:p w14:paraId="1B29090E" w14:textId="77777777" w:rsidR="0093713D" w:rsidRPr="0093713D" w:rsidRDefault="0093713D" w:rsidP="0093713D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p w14:paraId="104D0E58" w14:textId="77777777" w:rsidR="0093713D" w:rsidRPr="0093713D" w:rsidRDefault="0093713D" w:rsidP="0093713D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p w14:paraId="2846ED42" w14:textId="772C040B" w:rsidR="005A384F" w:rsidRPr="005A384F" w:rsidRDefault="005A384F" w:rsidP="0093713D">
      <w:pPr>
        <w:pStyle w:val="Standard"/>
        <w:ind w:right="3088"/>
        <w:jc w:val="right"/>
        <w:rPr>
          <w:rFonts w:ascii="Times New Roman" w:hAnsi="Times New Roman" w:cs="Times New Roman"/>
        </w:rPr>
      </w:pPr>
    </w:p>
    <w:p w14:paraId="0F4206E7" w14:textId="3FE6E8E7" w:rsidR="00B96A29" w:rsidRPr="00B96A29" w:rsidRDefault="00D90F2D" w:rsidP="00B96A29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lt-LT" w:bidi="ar-SA"/>
        </w:rPr>
      </w:pPr>
      <w:r>
        <w:rPr>
          <w:rFonts w:ascii="Times New Roman" w:hAnsi="Times New Roman" w:cs="Times New Roman"/>
          <w:b/>
        </w:rPr>
        <w:t>TRAKŲ</w:t>
      </w:r>
      <w:r w:rsidR="005A384F" w:rsidRPr="005A384F">
        <w:rPr>
          <w:rFonts w:ascii="Times New Roman" w:hAnsi="Times New Roman" w:cs="Times New Roman"/>
          <w:b/>
        </w:rPr>
        <w:t xml:space="preserve"> RAJONO SAVIVALDYBĖS </w:t>
      </w:r>
      <w:r w:rsidR="00B96A29" w:rsidRPr="00B96A29">
        <w:rPr>
          <w:rFonts w:ascii="Times New Roman" w:eastAsia="Times New Roman" w:hAnsi="Times New Roman" w:cs="Times New Roman"/>
          <w:b/>
          <w:bCs/>
          <w:kern w:val="0"/>
          <w:lang w:eastAsia="lt-LT" w:bidi="ar-SA"/>
        </w:rPr>
        <w:t>202</w:t>
      </w:r>
      <w:r w:rsidR="00D46DDA">
        <w:rPr>
          <w:rFonts w:ascii="Times New Roman" w:eastAsia="Times New Roman" w:hAnsi="Times New Roman" w:cs="Times New Roman"/>
          <w:b/>
          <w:bCs/>
          <w:kern w:val="0"/>
          <w:lang w:eastAsia="lt-LT" w:bidi="ar-SA"/>
        </w:rPr>
        <w:t>6</w:t>
      </w:r>
      <w:r w:rsidR="00B96A29" w:rsidRPr="00B96A29">
        <w:rPr>
          <w:rFonts w:ascii="Times New Roman" w:eastAsia="Times New Roman" w:hAnsi="Times New Roman" w:cs="Times New Roman"/>
          <w:b/>
          <w:bCs/>
          <w:kern w:val="0"/>
          <w:lang w:eastAsia="lt-LT" w:bidi="ar-SA"/>
        </w:rPr>
        <w:t xml:space="preserve"> METŲ GYVENTOJŲ ŠVIETIMO CIVILINĖS SAUGOS SRITYJE PLANAS</w:t>
      </w:r>
    </w:p>
    <w:p w14:paraId="4408CA74" w14:textId="730F88AF" w:rsidR="005A384F" w:rsidRPr="005A384F" w:rsidRDefault="005A384F" w:rsidP="005A384F">
      <w:pPr>
        <w:pStyle w:val="Standard"/>
        <w:jc w:val="center"/>
        <w:rPr>
          <w:rFonts w:ascii="Times New Roman" w:hAnsi="Times New Roman" w:cs="Times New Roman"/>
        </w:rPr>
      </w:pPr>
    </w:p>
    <w:p w14:paraId="204B96F0" w14:textId="77777777" w:rsidR="005A384F" w:rsidRPr="005A384F" w:rsidRDefault="005A384F" w:rsidP="005A384F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146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2943"/>
        <w:gridCol w:w="2512"/>
        <w:gridCol w:w="1709"/>
        <w:gridCol w:w="1710"/>
        <w:gridCol w:w="2602"/>
        <w:gridCol w:w="2396"/>
      </w:tblGrid>
      <w:tr w:rsidR="005A384F" w:rsidRPr="005A384F" w14:paraId="6A0B8648" w14:textId="77777777" w:rsidTr="00927661"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4404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84F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  <w:proofErr w:type="spellStart"/>
            <w:r w:rsidRPr="005A384F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0043A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  <w:b/>
                <w:bCs/>
                <w:color w:val="000000"/>
              </w:rPr>
              <w:t>Švietimo veiklos, būdai (priemonės)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F671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84F">
              <w:rPr>
                <w:rFonts w:ascii="Times New Roman" w:hAnsi="Times New Roman" w:cs="Times New Roman"/>
                <w:b/>
                <w:bCs/>
              </w:rPr>
              <w:t>Tikslinės grupės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30EE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84F">
              <w:rPr>
                <w:rFonts w:ascii="Times New Roman" w:hAnsi="Times New Roman" w:cs="Times New Roman"/>
                <w:b/>
                <w:bCs/>
              </w:rPr>
              <w:t>Forma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EF92B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84F">
              <w:rPr>
                <w:rFonts w:ascii="Times New Roman" w:hAnsi="Times New Roman" w:cs="Times New Roman"/>
                <w:b/>
                <w:bCs/>
              </w:rPr>
              <w:t>Vykdymo laikas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9D73D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84F">
              <w:rPr>
                <w:rFonts w:ascii="Times New Roman" w:hAnsi="Times New Roman" w:cs="Times New Roman"/>
                <w:b/>
                <w:bCs/>
              </w:rPr>
              <w:t>Vykdytojai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31939" w14:textId="77777777" w:rsidR="005A384F" w:rsidRPr="005A384F" w:rsidRDefault="005A384F" w:rsidP="0092766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384F">
              <w:rPr>
                <w:rFonts w:ascii="Times New Roman" w:hAnsi="Times New Roman" w:cs="Times New Roman"/>
                <w:b/>
                <w:bCs/>
              </w:rPr>
              <w:t>Vertinimo rodikliai</w:t>
            </w:r>
          </w:p>
        </w:tc>
      </w:tr>
      <w:tr w:rsidR="005A384F" w:rsidRPr="005A384F" w14:paraId="60935B1B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6B9F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A7CA7" w14:textId="733E2FD6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 xml:space="preserve">Kartu su </w:t>
            </w:r>
            <w:r>
              <w:rPr>
                <w:rFonts w:ascii="Times New Roman" w:hAnsi="Times New Roman" w:cs="Times New Roman"/>
                <w:color w:val="000000"/>
              </w:rPr>
              <w:t>NVO</w:t>
            </w:r>
            <w:r w:rsidRPr="005A384F">
              <w:rPr>
                <w:rFonts w:ascii="Times New Roman" w:hAnsi="Times New Roman" w:cs="Times New Roman"/>
                <w:color w:val="000000"/>
              </w:rPr>
              <w:t xml:space="preserve"> organizuoti susitikimus su gyventojais pasirengimo masiniam gyventojų evakavimui, išvykimo krepšio, šeimos plano, priedangų, kolektyvinės apsaugos statinių ir kitais aktualiais CS klausimais</w:t>
            </w:r>
          </w:p>
          <w:p w14:paraId="2ACCF0DB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</w:p>
          <w:p w14:paraId="1340C167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</w:p>
          <w:p w14:paraId="3648369B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</w:p>
          <w:p w14:paraId="0B6395E7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strike/>
                <w:kern w:val="0"/>
                <w:lang w:eastAsia="lt-LT" w:bidi="ar-SA"/>
              </w:rPr>
            </w:pPr>
          </w:p>
          <w:p w14:paraId="067A7E3C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89EF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Asmenys su negalia, socialinę globą gaunantys senyvo amžiaus asmenys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D49E7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Kontaktinis grupinis užsiėmimas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8DF9C" w14:textId="6B951814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I</w:t>
            </w:r>
            <w:r w:rsidR="00E15146" w:rsidRPr="00E15146">
              <w:rPr>
                <w:rFonts w:ascii="Times New Roman" w:hAnsi="Times New Roman" w:cs="Times New Roman" w:hint="eastAsia"/>
              </w:rPr>
              <w:t>–</w:t>
            </w:r>
            <w:r w:rsidRPr="005A384F">
              <w:rPr>
                <w:rFonts w:ascii="Times New Roman" w:hAnsi="Times New Roman" w:cs="Times New Roman"/>
              </w:rPr>
              <w:t>IV ketvirčiai</w:t>
            </w:r>
          </w:p>
          <w:p w14:paraId="3CB74275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22345" w14:textId="77777777" w:rsidR="005A384F" w:rsidRDefault="00465A53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Savivaldybės administracijos patarėjas (p</w:t>
            </w:r>
            <w:r w:rsidR="005A384F"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arengties pareigūnas</w:t>
            </w: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)</w:t>
            </w:r>
            <w:r w:rsidR="00E268F8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,</w:t>
            </w:r>
            <w:r w:rsidR="005A384F"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</w:t>
            </w:r>
          </w:p>
          <w:p w14:paraId="26CAE66D" w14:textId="77777777" w:rsidR="00D55A25" w:rsidRDefault="0001248D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01248D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Lietuvos Raudon</w:t>
            </w:r>
            <w:r w:rsidR="00AF16B4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ojo</w:t>
            </w:r>
          </w:p>
          <w:p w14:paraId="5D7D53BA" w14:textId="12C4939B" w:rsidR="0001248D" w:rsidRPr="005A384F" w:rsidRDefault="0001248D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01248D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Kryži</w:t>
            </w:r>
            <w:r w:rsidR="00D55A2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a</w:t>
            </w:r>
            <w:r w:rsidRPr="0001248D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us</w:t>
            </w:r>
            <w:r w:rsidR="00D55A2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draugija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DC84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Suorganizuoti 4 renginiai (po 1 renginį kiekvieną ketvirtį)</w:t>
            </w:r>
          </w:p>
          <w:p w14:paraId="5E75748A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B04C200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5A384F" w:rsidRPr="005A384F" w14:paraId="23238CFA" w14:textId="77777777" w:rsidTr="0088545E">
        <w:trPr>
          <w:trHeight w:val="1837"/>
        </w:trPr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B043C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3B13" w14:textId="77777777" w:rsidR="005A384F" w:rsidRPr="005A384F" w:rsidRDefault="005A384F" w:rsidP="00927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D3A78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8DD18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Kontaktinis grupinis užsiėmimas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B0D7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II ketvirtis</w:t>
            </w:r>
          </w:p>
          <w:p w14:paraId="422B211D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9A323" w14:textId="77777777" w:rsidR="005A384F" w:rsidRDefault="00465A53" w:rsidP="000A739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Savivaldybės administracijos patarėjas (p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arengties pareigūnas</w:t>
            </w: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)</w:t>
            </w:r>
            <w:r w:rsidR="005A384F"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,</w:t>
            </w:r>
            <w:r w:rsidR="000A739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 seniūnijos seniūnas.</w:t>
            </w:r>
            <w:r w:rsidR="005A384F"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</w:t>
            </w:r>
          </w:p>
          <w:p w14:paraId="19E46B4C" w14:textId="77777777" w:rsidR="00D55A25" w:rsidRPr="00D55A25" w:rsidRDefault="00D55A25" w:rsidP="00D55A2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D55A25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Lietuvos Raudonojo</w:t>
            </w:r>
          </w:p>
          <w:p w14:paraId="6A05B044" w14:textId="6AF5073E" w:rsidR="00DF7D37" w:rsidRPr="005A384F" w:rsidRDefault="00D55A25" w:rsidP="00D55A2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D55A25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Kryžiaus draugija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81391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Suorganizuotas 1 renginys</w:t>
            </w:r>
          </w:p>
        </w:tc>
      </w:tr>
      <w:tr w:rsidR="005A384F" w:rsidRPr="005A384F" w14:paraId="30A303CB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CA2C0" w14:textId="4994B65C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A384F" w:rsidRPr="005A3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C680F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Organizuoti seminarą tema: „K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as yra priedanga? Priedanga daugiabutyje“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0C5C9" w14:textId="326B35F5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Daugiabučių namų bendrojo naudojimo objektų administratori</w:t>
            </w:r>
            <w:r w:rsidR="000A739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us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0B505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Kontaktinis grupinis užsiėmimas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D442D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II ketvirtis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81330" w14:textId="77777777" w:rsid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Savivaldybės administracijos patarėjas (p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arengties pareigūnas</w:t>
            </w: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)</w:t>
            </w:r>
            <w:r w:rsidR="00E268F8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,</w:t>
            </w:r>
            <w:r w:rsidR="005A384F"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</w:t>
            </w:r>
          </w:p>
          <w:p w14:paraId="21D6C022" w14:textId="77777777" w:rsidR="00D55A25" w:rsidRPr="00D55A25" w:rsidRDefault="00D55A25" w:rsidP="00D55A2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D55A25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Lietuvos Raudonojo</w:t>
            </w:r>
          </w:p>
          <w:p w14:paraId="2DCD5781" w14:textId="46959B6A" w:rsidR="0088545E" w:rsidRPr="005A384F" w:rsidRDefault="00D55A25" w:rsidP="00D55A2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D55A25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Kryžiaus draugija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2ABBB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Suorganizuotas renginys</w:t>
            </w:r>
          </w:p>
        </w:tc>
      </w:tr>
      <w:tr w:rsidR="005A384F" w:rsidRPr="005A384F" w14:paraId="2615894E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55AEF" w14:textId="42CC10DD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A384F" w:rsidRPr="005A3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E7B03" w14:textId="0A7DD377" w:rsidR="005A384F" w:rsidRPr="005A384F" w:rsidRDefault="00B910C5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B910C5">
              <w:rPr>
                <w:rFonts w:ascii="Times New Roman" w:hAnsi="Times New Roman" w:cs="Times New Roman"/>
              </w:rPr>
              <w:t>Kartu su NVO planuojama organizuoti edukacinius renginius Trak</w:t>
            </w:r>
            <w:r w:rsidRPr="00B910C5">
              <w:rPr>
                <w:rFonts w:ascii="Times New Roman" w:hAnsi="Times New Roman" w:cs="Times New Roman" w:hint="cs"/>
              </w:rPr>
              <w:t>ų</w:t>
            </w:r>
            <w:r w:rsidRPr="00B910C5">
              <w:rPr>
                <w:rFonts w:ascii="Times New Roman" w:hAnsi="Times New Roman" w:cs="Times New Roman"/>
              </w:rPr>
              <w:t xml:space="preserve"> rajono savivaldyb</w:t>
            </w:r>
            <w:r w:rsidRPr="00B910C5">
              <w:rPr>
                <w:rFonts w:ascii="Times New Roman" w:hAnsi="Times New Roman" w:cs="Times New Roman" w:hint="cs"/>
              </w:rPr>
              <w:t>ė</w:t>
            </w:r>
            <w:r w:rsidRPr="00B910C5">
              <w:rPr>
                <w:rFonts w:ascii="Times New Roman" w:hAnsi="Times New Roman" w:cs="Times New Roman"/>
              </w:rPr>
              <w:t xml:space="preserve">s gyventojams tema </w:t>
            </w:r>
            <w:r w:rsidRPr="00B910C5">
              <w:rPr>
                <w:rFonts w:ascii="Times New Roman" w:hAnsi="Times New Roman" w:cs="Times New Roman" w:hint="eastAsia"/>
              </w:rPr>
              <w:t>„</w:t>
            </w:r>
            <w:r w:rsidRPr="00B910C5">
              <w:rPr>
                <w:rFonts w:ascii="Times New Roman" w:hAnsi="Times New Roman" w:cs="Times New Roman"/>
              </w:rPr>
              <w:t>Pasiru</w:t>
            </w:r>
            <w:r>
              <w:rPr>
                <w:rFonts w:ascii="Times New Roman" w:hAnsi="Times New Roman" w:cs="Times New Roman"/>
              </w:rPr>
              <w:t xml:space="preserve">ošimas </w:t>
            </w:r>
            <w:r w:rsidRPr="00B910C5">
              <w:rPr>
                <w:rFonts w:ascii="Times New Roman" w:hAnsi="Times New Roman" w:cs="Times New Roman"/>
              </w:rPr>
              <w:t>galimoms ekstremaliosioms situacijoms ir veiksmai j</w:t>
            </w:r>
            <w:r w:rsidRPr="00B910C5">
              <w:rPr>
                <w:rFonts w:ascii="Times New Roman" w:hAnsi="Times New Roman" w:cs="Times New Roman" w:hint="cs"/>
              </w:rPr>
              <w:t>ų</w:t>
            </w:r>
            <w:r w:rsidRPr="00B910C5">
              <w:rPr>
                <w:rFonts w:ascii="Times New Roman" w:hAnsi="Times New Roman" w:cs="Times New Roman"/>
              </w:rPr>
              <w:t xml:space="preserve"> metu</w:t>
            </w:r>
            <w:r w:rsidRPr="00B910C5">
              <w:rPr>
                <w:rFonts w:ascii="Times New Roman" w:hAnsi="Times New Roman" w:cs="Times New Roman" w:hint="eastAsia"/>
              </w:rPr>
              <w:t>“</w:t>
            </w:r>
            <w:r w:rsidRPr="00B910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1E30E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Vaikai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05611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Kontaktinis grupinis užsiėmimas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2BD0A" w14:textId="472EB0C1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III</w:t>
            </w:r>
            <w:r w:rsidR="00E15146" w:rsidRPr="00E15146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–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IV ketvirčiai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B1402" w14:textId="6A4EEF7F" w:rsidR="005A384F" w:rsidRP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Savivaldyb</w:t>
            </w:r>
            <w:r w:rsidRPr="00F07677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 administracijos patar</w:t>
            </w:r>
            <w:r w:rsidRPr="00F07677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jas (parengties pareig</w:t>
            </w:r>
            <w:r w:rsidRPr="00F07677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ū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nas)</w:t>
            </w:r>
            <w:r w:rsidR="000A739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, Jaunimo reikalų koordinatorius, </w:t>
            </w:r>
          </w:p>
          <w:p w14:paraId="697FE20D" w14:textId="77777777" w:rsid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Švietimo skyriaus vedėjas</w:t>
            </w:r>
            <w:r w:rsidR="00F51948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, </w:t>
            </w:r>
          </w:p>
          <w:p w14:paraId="77C8F3BE" w14:textId="77777777" w:rsidR="00D55A25" w:rsidRPr="00D55A25" w:rsidRDefault="00D55A25" w:rsidP="00D55A2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D55A25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Lietuvos Raudonojo</w:t>
            </w:r>
          </w:p>
          <w:p w14:paraId="620B4F71" w14:textId="733BBE20" w:rsidR="009637EF" w:rsidRPr="005A384F" w:rsidRDefault="00D55A25" w:rsidP="00D55A25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D55A25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Kryžiaus draugija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37D29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Suorganizuoti 2 renginiai (po 1 renginį III ir IV ketvirtį)</w:t>
            </w:r>
          </w:p>
        </w:tc>
      </w:tr>
      <w:tr w:rsidR="005A384F" w:rsidRPr="005A384F" w14:paraId="67F5C715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2F08" w14:textId="58E216AF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A384F" w:rsidRPr="005A3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61A81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 w:bidi="ar-SA"/>
              </w:rPr>
              <w:t>Parengti lankstinukus, skirtus visuomenės švietimui civilinės saugos klausimais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37D1C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3887E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Parengti ir išplatinti lankstinukai, skirti visuomenės švietimui civilinės saugos tematika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82423" w14:textId="21B07AFE" w:rsidR="005A384F" w:rsidRPr="005A384F" w:rsidRDefault="005A384F" w:rsidP="0092766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II</w:t>
            </w:r>
            <w:r w:rsidR="00E15146" w:rsidRPr="00E15146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–</w:t>
            </w: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III ketvirtis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F2ECD" w14:textId="45CF707C" w:rsidR="005A384F" w:rsidRPr="005A384F" w:rsidRDefault="00F07677" w:rsidP="00927661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Savivaldybės administracijos patarėjas (p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arengties pareigūnas</w:t>
            </w:r>
            <w:r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)</w:t>
            </w:r>
            <w:r w:rsidR="00E268F8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,</w:t>
            </w:r>
            <w:r w:rsidR="005A384F"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</w:t>
            </w:r>
            <w:r w:rsidR="000A739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seniūnijų s</w:t>
            </w:r>
            <w:r w:rsidR="005A384F"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eniūnai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35160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Išplatinta ne mažiau kaip 200 lankstinukų</w:t>
            </w:r>
          </w:p>
        </w:tc>
      </w:tr>
      <w:tr w:rsidR="005A384F" w:rsidRPr="005A384F" w14:paraId="0984F565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37075" w14:textId="62048B23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E0DB2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 w:bidi="ar-SA"/>
              </w:rPr>
              <w:t>Gyventojų švietimui pasirengimo evakavimui klausimais įsigyti (sukomplektuoti) išvykimo krepšį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53A9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646BF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 w:bidi="ar-SA"/>
              </w:rPr>
              <w:t xml:space="preserve">Įsigytas(sukomplektuotas) išvykimo krepšys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4EAC0" w14:textId="77777777" w:rsidR="005A384F" w:rsidRPr="005A384F" w:rsidRDefault="005A384F" w:rsidP="0092766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 ketvirtis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E87A9" w14:textId="60F2A8FE" w:rsidR="005A384F" w:rsidRP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Savivaldyb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 administracijos patar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jas (parengties pareig</w:t>
            </w:r>
            <w:r w:rsidRPr="00F07677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ū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nas)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5C46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lt-LT" w:bidi="ar-SA"/>
              </w:rPr>
              <w:t>Įsigytas (sukomplektuotas) 1 išvykimo krepšys</w:t>
            </w:r>
          </w:p>
          <w:p w14:paraId="0E9BC944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5A384F" w:rsidRPr="005A384F" w14:paraId="38E4B1A1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6E64D" w14:textId="26F622EE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A384F" w:rsidRPr="005A3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042C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Perduoti žinias gaisrų prevencijos klausimais, akcentuoti gaisrų prevencijos svarbą</w:t>
            </w:r>
            <w:r w:rsidRPr="005A384F">
              <w:rPr>
                <w:rStyle w:val="fontstyle11"/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socialinių paslaugų srities darbuotojų susitikimų su paslaugų gavėjais metu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2CA8D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15067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Kontaktinis individualus užsiėmimas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63658" w14:textId="57750465" w:rsidR="005A384F" w:rsidRPr="005A384F" w:rsidRDefault="005A384F" w:rsidP="0092766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</w:t>
            </w:r>
            <w:r w:rsidR="00E15146" w:rsidRPr="00E15146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–</w:t>
            </w: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IV ketvirčiai</w:t>
            </w:r>
          </w:p>
          <w:p w14:paraId="425F86EA" w14:textId="77777777" w:rsidR="005A384F" w:rsidRPr="005A384F" w:rsidRDefault="005A384F" w:rsidP="009276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5E8B" w14:textId="77777777" w:rsid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Trakų</w:t>
            </w:r>
            <w:r w:rsidR="005A384F"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rajono savivaldybės socialinių paslaugų centras</w:t>
            </w:r>
            <w:r w:rsid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,</w:t>
            </w:r>
          </w:p>
          <w:p w14:paraId="65C79AA5" w14:textId="24977D63" w:rsidR="00EA11E5" w:rsidRPr="005A384F" w:rsidRDefault="00EA11E5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Trak</w:t>
            </w:r>
            <w:r w:rsidRPr="00EA11E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rajono prie</w:t>
            </w:r>
            <w:r w:rsidRPr="00EA11E5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š</w:t>
            </w:r>
            <w:r w:rsidRP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gaisrin</w:t>
            </w:r>
            <w:r w:rsidRPr="00EA11E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gelb</w:t>
            </w:r>
            <w:r w:rsidRPr="00EA11E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jimo </w:t>
            </w:r>
            <w:r w:rsidRPr="00EA11E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į</w:t>
            </w:r>
            <w:r w:rsidRPr="00EA11E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staiga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48B67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Kiekvieną ketvirtį žinios perduotos, gaisrų prevencijos svarba akcentuota 10 procentų paslaugų gavėjų</w:t>
            </w:r>
          </w:p>
        </w:tc>
      </w:tr>
      <w:tr w:rsidR="005A384F" w:rsidRPr="005A384F" w14:paraId="07D90906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F44B5" w14:textId="3134E713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A384F" w:rsidRPr="005A38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B97B8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Parengti pranešimus aktualiais civilinės saugos klausimais ir juos</w:t>
            </w:r>
            <w:r w:rsidRPr="005A384F">
              <w:rPr>
                <w:rFonts w:ascii="Times New Roman" w:eastAsia="Times New Roman" w:hAnsi="Times New Roman" w:cs="Times New Roman"/>
                <w:color w:val="00B050"/>
                <w:kern w:val="0"/>
                <w:lang w:eastAsia="lt-LT" w:bidi="ar-SA"/>
              </w:rPr>
              <w:t xml:space="preserve"> 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paviešinti Savivaldybės interneto </w:t>
            </w: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lastRenderedPageBreak/>
              <w:t>svetainėje, socialiniame tinkle „Facebook“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817A7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lastRenderedPageBreak/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04925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hAnsi="Times New Roman" w:cs="Times New Roman"/>
              </w:rPr>
              <w:t>Nuotolinis švietimas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2E471" w14:textId="2F782DA2" w:rsidR="005A384F" w:rsidRPr="005A384F" w:rsidRDefault="005A384F" w:rsidP="0092766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</w:t>
            </w:r>
            <w:r w:rsidR="00E15146" w:rsidRPr="00E15146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–</w:t>
            </w: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IV ketvirčiai</w:t>
            </w:r>
          </w:p>
          <w:p w14:paraId="0CB267EB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105CB" w14:textId="7E43D0D0" w:rsid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Savivaldyb</w:t>
            </w:r>
            <w:r w:rsidRPr="00F07677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 administracijos patar</w:t>
            </w:r>
            <w:r w:rsidRPr="00F07677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jas (parengties pareig</w:t>
            </w:r>
            <w:r w:rsidRPr="00F07677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ū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nas)</w:t>
            </w:r>
            <w:r w:rsidR="00E268F8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,</w:t>
            </w:r>
            <w:r w:rsidR="005A384F"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lastRenderedPageBreak/>
              <w:t>Ry</w:t>
            </w:r>
            <w:r w:rsidRPr="00F07677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š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i</w:t>
            </w:r>
            <w:r w:rsidRPr="00F07677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ų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su visuomene skyriaus ved</w:t>
            </w:r>
            <w:r w:rsidRPr="00F07677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ja</w:t>
            </w:r>
            <w:r w:rsidR="00D55A2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</w:t>
            </w:r>
            <w:r w:rsidR="00EA11E5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,</w:t>
            </w:r>
          </w:p>
          <w:p w14:paraId="334963F0" w14:textId="0DEDEF7A" w:rsidR="00E02AE1" w:rsidRPr="005A384F" w:rsidRDefault="00E02AE1" w:rsidP="00927661">
            <w:pPr>
              <w:pStyle w:val="Standard"/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</w:pPr>
            <w:r w:rsidRPr="00E02AE1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Trak</w:t>
            </w:r>
            <w:r w:rsidRPr="00E02AE1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ų</w:t>
            </w:r>
            <w:r w:rsidRPr="00E02AE1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rajono prie</w:t>
            </w:r>
            <w:r w:rsidRPr="00E02AE1">
              <w:rPr>
                <w:rFonts w:ascii="Times New Roman" w:eastAsia="Times New Roman" w:hAnsi="Times New Roman" w:cs="Times New Roman" w:hint="eastAsia"/>
                <w:kern w:val="0"/>
                <w:lang w:eastAsia="lt-LT" w:bidi="ar-SA"/>
              </w:rPr>
              <w:t>š</w:t>
            </w:r>
            <w:r w:rsidRPr="00E02AE1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gaisrin</w:t>
            </w:r>
            <w:r w:rsidRPr="00E02AE1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E02AE1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 gelb</w:t>
            </w:r>
            <w:r w:rsidRPr="00E02AE1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ė</w:t>
            </w:r>
            <w:r w:rsidRPr="00E02AE1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 xml:space="preserve">jimo </w:t>
            </w:r>
            <w:r w:rsidRPr="00E02AE1">
              <w:rPr>
                <w:rFonts w:ascii="Times New Roman" w:eastAsia="Times New Roman" w:hAnsi="Times New Roman" w:cs="Times New Roman" w:hint="cs"/>
                <w:kern w:val="0"/>
                <w:lang w:eastAsia="lt-LT" w:bidi="ar-SA"/>
              </w:rPr>
              <w:t>į</w:t>
            </w:r>
            <w:r w:rsidRPr="00E02AE1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t>staiga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BB630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kern w:val="0"/>
                <w:lang w:eastAsia="lt-LT" w:bidi="ar-SA"/>
              </w:rPr>
              <w:lastRenderedPageBreak/>
              <w:t>Išplatinta po 1 pranešimą kiekvieną ketvirtį</w:t>
            </w:r>
          </w:p>
        </w:tc>
      </w:tr>
      <w:tr w:rsidR="005A384F" w:rsidRPr="005A384F" w14:paraId="5BCABCFB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BE224" w14:textId="4457F1C0" w:rsidR="005A384F" w:rsidRPr="005A384F" w:rsidRDefault="00311451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5A384F" w:rsidRPr="005A38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F4EB1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Parengti ir pateikti gyventojams informacinius straipsnius apie užkrečiamų  ligų plitimą ir specialistų rekomendacijas kaip elgtis plintant ligoms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A2B2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06650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Nuotolinis švietimas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CC82" w14:textId="77777777" w:rsidR="005A384F" w:rsidRPr="005A384F" w:rsidRDefault="005A384F" w:rsidP="009276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Gavus informaciją apie ligų protrūkio grėsmę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4C05" w14:textId="77777777" w:rsid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Savivaldybės sveikatos reikalų koordinatorius</w:t>
            </w:r>
            <w:r w:rsidR="00E268F8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,</w:t>
            </w: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</w:t>
            </w:r>
          </w:p>
          <w:p w14:paraId="6D0F9DA5" w14:textId="0AAEBFD1" w:rsidR="00F07677" w:rsidRP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Ry</w:t>
            </w:r>
            <w:r w:rsidRPr="00F07677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š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su visuomene skyri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aus vedėja</w:t>
            </w:r>
            <w:r w:rsidR="00D55A2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FBE0D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Pateikta rekomendacijų 100 proc. nuo gautos informacijos apie ligų protrūkio grėsmę</w:t>
            </w:r>
          </w:p>
        </w:tc>
      </w:tr>
      <w:tr w:rsidR="00183D5F" w:rsidRPr="005A384F" w14:paraId="267FCC85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EE4AD" w14:textId="0BFDACB8" w:rsidR="00183D5F" w:rsidRPr="005A384F" w:rsidRDefault="00183D5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1451">
              <w:rPr>
                <w:rFonts w:ascii="Times New Roman" w:hAnsi="Times New Roman" w:cs="Times New Roman"/>
                <w:color w:val="000000"/>
              </w:rPr>
              <w:t>0</w:t>
            </w:r>
            <w:r w:rsidR="00E5636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7AE9F" w14:textId="49DFD312" w:rsidR="00183D5F" w:rsidRPr="005A384F" w:rsidRDefault="00183D5F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ascii="Times New Roman" w:hAnsi="Times New Roman"/>
              </w:rPr>
              <w:t>I</w:t>
            </w:r>
            <w:r w:rsidRPr="0035272B">
              <w:rPr>
                <w:rFonts w:ascii="Times New Roman" w:hAnsi="Times New Roman"/>
              </w:rPr>
              <w:t xml:space="preserve">nformacijos teikimas civilinės saugos tematika </w:t>
            </w:r>
            <w:r>
              <w:rPr>
                <w:rFonts w:ascii="Times New Roman" w:hAnsi="Times New Roman"/>
              </w:rPr>
              <w:t>S</w:t>
            </w:r>
            <w:r w:rsidRPr="0035272B">
              <w:rPr>
                <w:rFonts w:ascii="Times New Roman" w:hAnsi="Times New Roman"/>
              </w:rPr>
              <w:t>avivaldybės</w:t>
            </w:r>
            <w:r>
              <w:rPr>
                <w:rFonts w:ascii="Times New Roman" w:hAnsi="Times New Roman"/>
              </w:rPr>
              <w:t xml:space="preserve"> interneto tinklalapio skiltyje ,,Naujienos“</w:t>
            </w:r>
            <w:r w:rsidRPr="0035272B">
              <w:rPr>
                <w:rFonts w:ascii="Times New Roman" w:hAnsi="Times New Roman"/>
              </w:rPr>
              <w:t xml:space="preserve"> svetainėje </w:t>
            </w:r>
            <w:hyperlink r:id="rId6" w:history="1">
              <w:r w:rsidRPr="008B0B4B">
                <w:rPr>
                  <w:rStyle w:val="Hipersaitas"/>
                  <w:rFonts w:ascii="Times New Roman" w:hAnsi="Times New Roman"/>
                </w:rPr>
                <w:t>www.trakai.lt</w:t>
              </w:r>
            </w:hyperlink>
            <w:r w:rsidRPr="0035272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ir </w:t>
            </w:r>
            <w:r w:rsidRPr="0035272B">
              <w:rPr>
                <w:rFonts w:ascii="Times New Roman" w:hAnsi="Times New Roman"/>
              </w:rPr>
              <w:t>rajono spaudoje.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2C136" w14:textId="55BD148E" w:rsidR="00183D5F" w:rsidRPr="005A384F" w:rsidRDefault="00183D5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1D42" w14:textId="77777777" w:rsidR="00183D5F" w:rsidRDefault="00183D5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83D5F">
              <w:rPr>
                <w:rFonts w:ascii="Times New Roman" w:hAnsi="Times New Roman" w:cs="Times New Roman" w:hint="eastAsia"/>
                <w:color w:val="000000"/>
              </w:rPr>
              <w:t>Nuotolinis</w:t>
            </w:r>
          </w:p>
          <w:p w14:paraId="0EBAF7FB" w14:textId="2B3F3A3C" w:rsidR="00183D5F" w:rsidRPr="005A384F" w:rsidRDefault="00183D5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83D5F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183D5F">
              <w:rPr>
                <w:rFonts w:ascii="Times New Roman" w:hAnsi="Times New Roman" w:cs="Times New Roman"/>
                <w:color w:val="000000"/>
              </w:rPr>
              <w:t>švietimas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816F9" w14:textId="33A9D8B4" w:rsidR="00183D5F" w:rsidRPr="005A384F" w:rsidRDefault="00183D5F" w:rsidP="0092766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>
              <w:rPr>
                <w:rFonts w:ascii="Times New Roman" w:hAnsi="Times New Roman"/>
              </w:rPr>
              <w:t>Esant būtinumui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1282" w14:textId="77777777" w:rsidR="00E56365" w:rsidRPr="00E56365" w:rsidRDefault="00E56365" w:rsidP="00E56365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Savivaldyb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 administracijos patar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jas (parengties pareig</w:t>
            </w:r>
            <w:r w:rsidRPr="00E56365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ū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nas), </w:t>
            </w:r>
          </w:p>
          <w:p w14:paraId="58263089" w14:textId="6D0158F7" w:rsidR="00183D5F" w:rsidRPr="005A384F" w:rsidRDefault="00E56365" w:rsidP="00E56365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Ry</w:t>
            </w:r>
            <w:r w:rsidRPr="00E56365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š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su visuomene skyriaus ved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</w:t>
            </w:r>
            <w:r w:rsidR="00D55A2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0EF0E" w14:textId="41A3C3C8" w:rsidR="00183D5F" w:rsidRPr="005A384F" w:rsidRDefault="00E56365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Pateikta rekomendacij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100 proc. nuo gautos informacijos</w:t>
            </w:r>
          </w:p>
        </w:tc>
      </w:tr>
      <w:tr w:rsidR="00E56365" w:rsidRPr="005A384F" w14:paraId="6024D432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DB51" w14:textId="7C0F7562" w:rsidR="00E56365" w:rsidRDefault="00E56365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145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0A345" w14:textId="1A17408C" w:rsidR="00E56365" w:rsidRDefault="00E56365" w:rsidP="00927661">
            <w:pPr>
              <w:pStyle w:val="Standard"/>
              <w:rPr>
                <w:rFonts w:ascii="Times New Roman" w:hAnsi="Times New Roman"/>
              </w:rPr>
            </w:pPr>
            <w:r w:rsidRPr="00A31B61">
              <w:rPr>
                <w:rFonts w:ascii="Times New Roman" w:eastAsiaTheme="majorEastAsia" w:hAnsi="Times New Roman" w:cstheme="majorBidi"/>
                <w:lang w:eastAsia="lt-LT"/>
              </w:rPr>
              <w:t>Savivaldybės savaitraščiuose ir interneto svetainėje skelbti informaciją „ kaip elgtis išgirdus elektromechanines sirenas ir gavus pranešimą per GPIS“.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456AB" w14:textId="164263B7" w:rsidR="00E56365" w:rsidRPr="005A384F" w:rsidRDefault="00E56365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6365">
              <w:rPr>
                <w:rFonts w:ascii="Times New Roman" w:hAnsi="Times New Roman" w:cs="Times New Roman"/>
                <w:color w:val="000000"/>
              </w:rPr>
              <w:t>Savivaldyb</w:t>
            </w:r>
            <w:r w:rsidRPr="00E56365">
              <w:rPr>
                <w:rFonts w:ascii="Times New Roman" w:hAnsi="Times New Roman" w:cs="Times New Roman" w:hint="cs"/>
                <w:color w:val="000000"/>
              </w:rPr>
              <w:t>ė</w:t>
            </w:r>
            <w:r w:rsidRPr="00E56365">
              <w:rPr>
                <w:rFonts w:ascii="Times New Roman" w:hAnsi="Times New Roman" w:cs="Times New Roman"/>
                <w:color w:val="000000"/>
              </w:rPr>
              <w:t>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98F43" w14:textId="77777777" w:rsidR="00E56365" w:rsidRPr="00E56365" w:rsidRDefault="00E56365" w:rsidP="00E5636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6365">
              <w:rPr>
                <w:rFonts w:ascii="Times New Roman" w:hAnsi="Times New Roman" w:cs="Times New Roman" w:hint="eastAsia"/>
                <w:color w:val="000000"/>
              </w:rPr>
              <w:t>Nuotolinis</w:t>
            </w:r>
          </w:p>
          <w:p w14:paraId="78CDDEB2" w14:textId="33C04351" w:rsidR="00E56365" w:rsidRPr="00183D5F" w:rsidRDefault="00E56365" w:rsidP="00E5636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56365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 w:rsidRPr="00E56365">
              <w:rPr>
                <w:rFonts w:ascii="Times New Roman" w:hAnsi="Times New Roman" w:cs="Times New Roman"/>
                <w:color w:val="000000"/>
              </w:rPr>
              <w:t>švietimas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A49E0" w14:textId="77777777" w:rsidR="00E56365" w:rsidRPr="00E56365" w:rsidRDefault="00E56365" w:rsidP="00E56365">
            <w:pPr>
              <w:pStyle w:val="Standard"/>
              <w:jc w:val="center"/>
              <w:rPr>
                <w:rFonts w:ascii="Times New Roman" w:hAnsi="Times New Roman"/>
              </w:rPr>
            </w:pPr>
            <w:r w:rsidRPr="00E56365">
              <w:rPr>
                <w:rFonts w:ascii="Times New Roman" w:hAnsi="Times New Roman"/>
              </w:rPr>
              <w:t>Prie</w:t>
            </w:r>
            <w:r w:rsidRPr="00E56365">
              <w:rPr>
                <w:rFonts w:ascii="Times New Roman" w:hAnsi="Times New Roman" w:hint="eastAsia"/>
              </w:rPr>
              <w:t>š</w:t>
            </w:r>
            <w:r w:rsidRPr="00E56365">
              <w:rPr>
                <w:rFonts w:ascii="Times New Roman" w:hAnsi="Times New Roman"/>
              </w:rPr>
              <w:t xml:space="preserve"> siren</w:t>
            </w:r>
            <w:r w:rsidRPr="00E56365">
              <w:rPr>
                <w:rFonts w:ascii="Times New Roman" w:hAnsi="Times New Roman" w:hint="cs"/>
              </w:rPr>
              <w:t>ų</w:t>
            </w:r>
            <w:r w:rsidRPr="00E56365">
              <w:rPr>
                <w:rFonts w:ascii="Times New Roman" w:hAnsi="Times New Roman"/>
              </w:rPr>
              <w:t xml:space="preserve"> </w:t>
            </w:r>
            <w:r w:rsidRPr="00E56365">
              <w:rPr>
                <w:rFonts w:ascii="Times New Roman" w:hAnsi="Times New Roman" w:hint="cs"/>
              </w:rPr>
              <w:t>į</w:t>
            </w:r>
            <w:r w:rsidRPr="00E56365">
              <w:rPr>
                <w:rFonts w:ascii="Times New Roman" w:hAnsi="Times New Roman"/>
              </w:rPr>
              <w:t>jungim</w:t>
            </w:r>
            <w:r w:rsidRPr="00E56365">
              <w:rPr>
                <w:rFonts w:ascii="Times New Roman" w:hAnsi="Times New Roman" w:hint="cs"/>
              </w:rPr>
              <w:t>ą</w:t>
            </w:r>
          </w:p>
          <w:p w14:paraId="0CE5472E" w14:textId="4240ED84" w:rsidR="00E56365" w:rsidRDefault="00E56365" w:rsidP="00E56365">
            <w:pPr>
              <w:pStyle w:val="Standard"/>
              <w:jc w:val="center"/>
              <w:rPr>
                <w:rFonts w:ascii="Times New Roman" w:hAnsi="Times New Roman"/>
              </w:rPr>
            </w:pPr>
            <w:r w:rsidRPr="00E56365">
              <w:rPr>
                <w:rFonts w:ascii="Times New Roman" w:hAnsi="Times New Roman"/>
              </w:rPr>
              <w:t>(baland</w:t>
            </w:r>
            <w:r w:rsidRPr="00E56365">
              <w:rPr>
                <w:rFonts w:ascii="Calibri" w:hAnsi="Calibri" w:cs="Calibri"/>
              </w:rPr>
              <w:t>ž</w:t>
            </w:r>
            <w:r w:rsidRPr="00E56365">
              <w:rPr>
                <w:rFonts w:ascii="Times New Roman" w:hAnsi="Times New Roman"/>
              </w:rPr>
              <w:t>io ir spalio m</w:t>
            </w:r>
            <w:r w:rsidRPr="00E56365">
              <w:rPr>
                <w:rFonts w:ascii="Times New Roman" w:hAnsi="Times New Roman" w:hint="cs"/>
              </w:rPr>
              <w:t>ė</w:t>
            </w:r>
            <w:r w:rsidRPr="00E56365">
              <w:rPr>
                <w:rFonts w:ascii="Times New Roman" w:hAnsi="Times New Roman"/>
              </w:rPr>
              <w:t>n.)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FE3D" w14:textId="77777777" w:rsidR="00E56365" w:rsidRPr="00E56365" w:rsidRDefault="00E56365" w:rsidP="00E56365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Savivaldyb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 administracijos patar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jas (parengties pareig</w:t>
            </w:r>
            <w:r w:rsidRPr="00E56365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ū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nas), </w:t>
            </w:r>
          </w:p>
          <w:p w14:paraId="52E87492" w14:textId="67BEE3BB" w:rsidR="00E56365" w:rsidRPr="00E56365" w:rsidRDefault="00E56365" w:rsidP="00E56365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Ry</w:t>
            </w:r>
            <w:r w:rsidRPr="00E56365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š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su visuomene skyriaus ved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</w:t>
            </w:r>
            <w:r w:rsidR="00D55A2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CDC1B" w14:textId="71F36F6B" w:rsidR="00E56365" w:rsidRPr="00E56365" w:rsidRDefault="00E56365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Pateikta rekomendacij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100 proc. nuo gautos informacijos</w:t>
            </w:r>
          </w:p>
        </w:tc>
      </w:tr>
      <w:tr w:rsidR="00EA11E5" w:rsidRPr="005A384F" w14:paraId="1EA33DBF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C1264" w14:textId="2EB7C990" w:rsidR="00EA11E5" w:rsidRDefault="00EA11E5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1145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A34A3" w14:textId="5F222D68" w:rsidR="00EA11E5" w:rsidRPr="00A31B61" w:rsidRDefault="00EA11E5" w:rsidP="00927661">
            <w:pPr>
              <w:pStyle w:val="Standard"/>
              <w:rPr>
                <w:rFonts w:ascii="Times New Roman" w:eastAsiaTheme="majorEastAsia" w:hAnsi="Times New Roman" w:cstheme="majorBidi"/>
                <w:lang w:eastAsia="lt-LT"/>
              </w:rPr>
            </w:pP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>Teikti metodin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ę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 pagalb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ą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 </w:t>
            </w:r>
            <w:r w:rsidRPr="00EA11E5">
              <w:rPr>
                <w:rFonts w:ascii="Times New Roman" w:eastAsiaTheme="majorEastAsia" w:hAnsi="Times New Roman" w:cstheme="majorBidi" w:hint="eastAsia"/>
                <w:lang w:eastAsia="lt-LT"/>
              </w:rPr>
              <w:t>ū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kio subjektams ir kitoms 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į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>staigoms rengiant ekstremali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ų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>j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ų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 situacij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ų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 planus, pratybas bei mokymus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20E6E" w14:textId="5DEF5F76" w:rsidR="00EA11E5" w:rsidRPr="00E56365" w:rsidRDefault="00EA11E5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11E5">
              <w:rPr>
                <w:rFonts w:ascii="Times New Roman" w:eastAsiaTheme="majorEastAsia" w:hAnsi="Times New Roman" w:cstheme="majorBidi" w:hint="eastAsia"/>
                <w:lang w:eastAsia="lt-LT"/>
              </w:rPr>
              <w:t>ū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>kio subjekt</w:t>
            </w:r>
            <w:r>
              <w:rPr>
                <w:rFonts w:ascii="Times New Roman" w:eastAsiaTheme="majorEastAsia" w:hAnsi="Times New Roman" w:cstheme="majorBidi"/>
                <w:lang w:eastAsia="lt-LT"/>
              </w:rPr>
              <w:t>ai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 ir kito</w:t>
            </w:r>
            <w:r>
              <w:rPr>
                <w:rFonts w:ascii="Times New Roman" w:eastAsiaTheme="majorEastAsia" w:hAnsi="Times New Roman" w:cstheme="majorBidi"/>
                <w:lang w:eastAsia="lt-LT"/>
              </w:rPr>
              <w:t>s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 xml:space="preserve"> </w:t>
            </w:r>
            <w:r w:rsidRPr="00EA11E5">
              <w:rPr>
                <w:rFonts w:ascii="Times New Roman" w:eastAsiaTheme="majorEastAsia" w:hAnsi="Times New Roman" w:cstheme="majorBidi" w:hint="cs"/>
                <w:lang w:eastAsia="lt-LT"/>
              </w:rPr>
              <w:t>į</w:t>
            </w:r>
            <w:r w:rsidRPr="00EA11E5">
              <w:rPr>
                <w:rFonts w:ascii="Times New Roman" w:eastAsiaTheme="majorEastAsia" w:hAnsi="Times New Roman" w:cstheme="majorBidi"/>
                <w:lang w:eastAsia="lt-LT"/>
              </w:rPr>
              <w:t>staigo</w:t>
            </w:r>
            <w:r>
              <w:rPr>
                <w:rFonts w:ascii="Times New Roman" w:eastAsiaTheme="majorEastAsia" w:hAnsi="Times New Roman" w:cstheme="majorBidi"/>
                <w:lang w:eastAsia="lt-LT"/>
              </w:rPr>
              <w:t>s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C53C8" w14:textId="77777777" w:rsidR="00EA11E5" w:rsidRPr="00EA11E5" w:rsidRDefault="00EA11E5" w:rsidP="00EA11E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A11E5">
              <w:rPr>
                <w:rFonts w:ascii="Times New Roman" w:hAnsi="Times New Roman" w:cs="Times New Roman" w:hint="eastAsia"/>
                <w:color w:val="000000"/>
              </w:rPr>
              <w:t>Nuotolinis</w:t>
            </w:r>
          </w:p>
          <w:p w14:paraId="4DE086A9" w14:textId="5EA6C5AB" w:rsidR="00EA11E5" w:rsidRPr="00E56365" w:rsidRDefault="00EA11E5" w:rsidP="00EA11E5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EA11E5">
              <w:rPr>
                <w:rFonts w:ascii="Times New Roman" w:hAnsi="Times New Roman" w:cs="Times New Roman"/>
                <w:color w:val="000000"/>
              </w:rPr>
              <w:t>švietimas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AEABF" w14:textId="5CB5493C" w:rsidR="00EA11E5" w:rsidRPr="00E56365" w:rsidRDefault="00EA11E5" w:rsidP="00E56365">
            <w:pPr>
              <w:pStyle w:val="Standard"/>
              <w:jc w:val="center"/>
              <w:rPr>
                <w:rFonts w:ascii="Times New Roman" w:hAnsi="Times New Roman"/>
              </w:rPr>
            </w:pPr>
            <w:r w:rsidRPr="00EA11E5">
              <w:rPr>
                <w:rFonts w:ascii="Times New Roman" w:hAnsi="Times New Roman" w:hint="eastAsia"/>
              </w:rPr>
              <w:t>Nuolat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C63B4" w14:textId="5E116D83" w:rsidR="00EA11E5" w:rsidRPr="00E56365" w:rsidRDefault="00EA11E5" w:rsidP="00E56365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Savivaldyb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 administracijos patar</w:t>
            </w:r>
            <w:r w:rsidRPr="00E56365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jas (parengties pareig</w:t>
            </w:r>
            <w:r w:rsidRPr="00E56365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ū</w:t>
            </w:r>
            <w:r w:rsidRPr="00E5636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nas)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9A5A" w14:textId="77777777" w:rsidR="00EA11E5" w:rsidRPr="00E56365" w:rsidRDefault="00EA11E5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</w:p>
        </w:tc>
      </w:tr>
      <w:tr w:rsidR="005A384F" w:rsidRPr="005A384F" w14:paraId="05D02B37" w14:textId="77777777" w:rsidTr="00927661"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0D53C" w14:textId="67E52D7A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="00311451">
              <w:rPr>
                <w:rFonts w:ascii="Times New Roman" w:hAnsi="Times New Roman" w:cs="Times New Roman"/>
                <w:color w:val="000000"/>
              </w:rPr>
              <w:t>3</w:t>
            </w:r>
            <w:r w:rsidRPr="005A384F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0F6C" w14:textId="77777777" w:rsidR="005A384F" w:rsidRPr="005A384F" w:rsidRDefault="005A384F" w:rsidP="00927661">
            <w:pPr>
              <w:pStyle w:val="Standard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Parengti ir pateikti gyventojams rekomendacijas, kaip elgtis prieš stichinį, katastrofinį hidrologinį ir meteorologinį reiškinį ir jo metu,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99E04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Savivaldybės gyventojai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FDBFD" w14:textId="77777777" w:rsidR="005A384F" w:rsidRPr="005A384F" w:rsidRDefault="005A384F" w:rsidP="0092766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5A384F">
              <w:rPr>
                <w:rFonts w:ascii="Times New Roman" w:hAnsi="Times New Roman" w:cs="Times New Roman"/>
                <w:color w:val="000000"/>
              </w:rPr>
              <w:t>Nuotolinis švietimas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75F44" w14:textId="77777777" w:rsidR="005A384F" w:rsidRPr="005A384F" w:rsidRDefault="005A384F" w:rsidP="009276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Gavus informaciją apie artėjantį stichinį, katastrofinį hidrologinį ir meteorologinį reiškinį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3AC55" w14:textId="77777777" w:rsid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Savivaldyb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 administracijos patar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jas (parengties pareig</w:t>
            </w:r>
            <w:r w:rsidRPr="00F07677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ū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nas)</w:t>
            </w:r>
            <w:r w:rsidR="00E268F8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,</w:t>
            </w:r>
            <w:r w:rsidR="005A384F"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</w:t>
            </w:r>
          </w:p>
          <w:p w14:paraId="1B2E6BD4" w14:textId="21335B45" w:rsidR="00F07677" w:rsidRPr="005A384F" w:rsidRDefault="00F07677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Ry</w:t>
            </w:r>
            <w:r w:rsidRPr="00F07677">
              <w:rPr>
                <w:rFonts w:ascii="Times New Roman" w:eastAsia="Times New Roman" w:hAnsi="Times New Roman" w:cs="Times New Roman" w:hint="eastAsia"/>
                <w:color w:val="000000"/>
                <w:kern w:val="0"/>
                <w:lang w:eastAsia="lt-LT" w:bidi="ar-SA"/>
              </w:rPr>
              <w:t>š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i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ų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 xml:space="preserve"> su visuomene skyriaus ved</w:t>
            </w:r>
            <w:r w:rsidRPr="00F07677">
              <w:rPr>
                <w:rFonts w:ascii="Times New Roman" w:eastAsia="Times New Roman" w:hAnsi="Times New Roman" w:cs="Times New Roman" w:hint="cs"/>
                <w:color w:val="000000"/>
                <w:kern w:val="0"/>
                <w:lang w:eastAsia="lt-LT" w:bidi="ar-SA"/>
              </w:rPr>
              <w:t>ė</w:t>
            </w:r>
            <w:r w:rsidRPr="00F07677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ja</w:t>
            </w:r>
            <w:r w:rsidR="00D55A25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s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B595D" w14:textId="77777777" w:rsidR="005A384F" w:rsidRPr="005A384F" w:rsidRDefault="005A384F" w:rsidP="0092766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</w:pPr>
            <w:r w:rsidRPr="005A384F">
              <w:rPr>
                <w:rFonts w:ascii="Times New Roman" w:eastAsia="Times New Roman" w:hAnsi="Times New Roman" w:cs="Times New Roman"/>
                <w:color w:val="000000"/>
                <w:kern w:val="0"/>
                <w:lang w:eastAsia="lt-LT" w:bidi="ar-SA"/>
              </w:rPr>
              <w:t>Pateikta rekomendacijų 100 proc. nuo gautos informacijos</w:t>
            </w:r>
          </w:p>
        </w:tc>
      </w:tr>
    </w:tbl>
    <w:p w14:paraId="1E169C13" w14:textId="77777777" w:rsidR="005A384F" w:rsidRPr="005A384F" w:rsidRDefault="005A384F" w:rsidP="005A384F">
      <w:pPr>
        <w:pStyle w:val="Standard"/>
        <w:jc w:val="center"/>
        <w:rPr>
          <w:rFonts w:ascii="Times New Roman" w:hAnsi="Times New Roman" w:cs="Times New Roman"/>
        </w:rPr>
      </w:pPr>
    </w:p>
    <w:p w14:paraId="646E3621" w14:textId="527FDC63" w:rsidR="005A384F" w:rsidRPr="005A384F" w:rsidRDefault="00781812" w:rsidP="00781812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731F76C9" w14:textId="77777777" w:rsidR="005A384F" w:rsidRPr="005A384F" w:rsidRDefault="005A384F" w:rsidP="005A384F">
      <w:pPr>
        <w:pStyle w:val="Standard"/>
        <w:jc w:val="center"/>
        <w:rPr>
          <w:rFonts w:ascii="Times New Roman" w:hAnsi="Times New Roman" w:cs="Times New Roman"/>
        </w:rPr>
      </w:pPr>
    </w:p>
    <w:p w14:paraId="7251DAB9" w14:textId="77777777" w:rsidR="005A384F" w:rsidRPr="005A384F" w:rsidRDefault="005A384F">
      <w:pPr>
        <w:rPr>
          <w:rFonts w:ascii="Times New Roman" w:hAnsi="Times New Roman" w:cs="Times New Roman"/>
        </w:rPr>
      </w:pPr>
    </w:p>
    <w:sectPr w:rsidR="005A384F" w:rsidRPr="005A384F" w:rsidSect="0022472F">
      <w:footerReference w:type="default" r:id="rId7"/>
      <w:pgSz w:w="16838" w:h="11906" w:orient="landscape"/>
      <w:pgMar w:top="114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D9B9" w14:textId="77777777" w:rsidR="00BE25E5" w:rsidRDefault="00BE25E5" w:rsidP="005A384F">
      <w:pPr>
        <w:rPr>
          <w:rFonts w:hint="eastAsia"/>
        </w:rPr>
      </w:pPr>
      <w:r>
        <w:separator/>
      </w:r>
    </w:p>
  </w:endnote>
  <w:endnote w:type="continuationSeparator" w:id="0">
    <w:p w14:paraId="7F156B33" w14:textId="77777777" w:rsidR="00BE25E5" w:rsidRDefault="00BE25E5" w:rsidP="005A38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85307"/>
      <w:docPartObj>
        <w:docPartGallery w:val="Page Numbers (Bottom of Page)"/>
        <w:docPartUnique/>
      </w:docPartObj>
    </w:sdtPr>
    <w:sdtEndPr/>
    <w:sdtContent>
      <w:p w14:paraId="16B0D8F8" w14:textId="6C178B6F" w:rsidR="00E268F8" w:rsidRDefault="00E268F8">
        <w:pPr>
          <w:pStyle w:val="Porat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CF000" w14:textId="77777777" w:rsidR="00E268F8" w:rsidRDefault="00E268F8">
    <w:pPr>
      <w:pStyle w:val="Por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F2A4" w14:textId="77777777" w:rsidR="00BE25E5" w:rsidRDefault="00BE25E5" w:rsidP="005A384F">
      <w:pPr>
        <w:rPr>
          <w:rFonts w:hint="eastAsia"/>
        </w:rPr>
      </w:pPr>
      <w:r>
        <w:separator/>
      </w:r>
    </w:p>
  </w:footnote>
  <w:footnote w:type="continuationSeparator" w:id="0">
    <w:p w14:paraId="5DA5EAAE" w14:textId="77777777" w:rsidR="00BE25E5" w:rsidRDefault="00BE25E5" w:rsidP="005A38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4F"/>
    <w:rsid w:val="0001248D"/>
    <w:rsid w:val="000A7395"/>
    <w:rsid w:val="00183B90"/>
    <w:rsid w:val="00183D5F"/>
    <w:rsid w:val="0022472F"/>
    <w:rsid w:val="00311451"/>
    <w:rsid w:val="00375C09"/>
    <w:rsid w:val="003A75A7"/>
    <w:rsid w:val="00465A53"/>
    <w:rsid w:val="00474358"/>
    <w:rsid w:val="004B34C7"/>
    <w:rsid w:val="005332B0"/>
    <w:rsid w:val="00581328"/>
    <w:rsid w:val="005A384F"/>
    <w:rsid w:val="00632538"/>
    <w:rsid w:val="006F566D"/>
    <w:rsid w:val="00723E9D"/>
    <w:rsid w:val="00781812"/>
    <w:rsid w:val="00872FE8"/>
    <w:rsid w:val="0088545E"/>
    <w:rsid w:val="00891AB5"/>
    <w:rsid w:val="00900C02"/>
    <w:rsid w:val="0093713D"/>
    <w:rsid w:val="009637EF"/>
    <w:rsid w:val="00997B26"/>
    <w:rsid w:val="00A5484D"/>
    <w:rsid w:val="00A96BB9"/>
    <w:rsid w:val="00AF16B4"/>
    <w:rsid w:val="00B910C5"/>
    <w:rsid w:val="00B96A29"/>
    <w:rsid w:val="00BE25E5"/>
    <w:rsid w:val="00D46DDA"/>
    <w:rsid w:val="00D55A25"/>
    <w:rsid w:val="00D90F2D"/>
    <w:rsid w:val="00DB2824"/>
    <w:rsid w:val="00DB3CF0"/>
    <w:rsid w:val="00DF7D37"/>
    <w:rsid w:val="00E02AE1"/>
    <w:rsid w:val="00E04B02"/>
    <w:rsid w:val="00E04E93"/>
    <w:rsid w:val="00E15146"/>
    <w:rsid w:val="00E156B6"/>
    <w:rsid w:val="00E268F8"/>
    <w:rsid w:val="00E56365"/>
    <w:rsid w:val="00EA11E5"/>
    <w:rsid w:val="00F07677"/>
    <w:rsid w:val="00F44CA8"/>
    <w:rsid w:val="00F51948"/>
    <w:rsid w:val="00F86675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1DCF2"/>
  <w15:chartTrackingRefBased/>
  <w15:docId w15:val="{5D29A7A0-7E63-4444-A9AD-1FC9AEC4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38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5A384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5A384F"/>
    <w:pPr>
      <w:widowControl w:val="0"/>
      <w:suppressLineNumbers/>
    </w:pPr>
  </w:style>
  <w:style w:type="character" w:customStyle="1" w:styleId="fontstyle11">
    <w:name w:val="fontstyle11"/>
    <w:basedOn w:val="Numatytasispastraiposriftas"/>
    <w:rsid w:val="005A384F"/>
  </w:style>
  <w:style w:type="paragraph" w:styleId="Antrats">
    <w:name w:val="header"/>
    <w:basedOn w:val="prastasis"/>
    <w:link w:val="AntratsDiagrama"/>
    <w:uiPriority w:val="99"/>
    <w:unhideWhenUsed/>
    <w:rsid w:val="005A38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A384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A38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A384F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character" w:styleId="Hipersaitas">
    <w:name w:val="Hyperlink"/>
    <w:unhideWhenUsed/>
    <w:rsid w:val="00183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3585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Kaminskas</dc:creator>
  <cp:keywords/>
  <dc:description/>
  <cp:lastModifiedBy>Valentina Naudžiūnienė</cp:lastModifiedBy>
  <cp:revision>2</cp:revision>
  <dcterms:created xsi:type="dcterms:W3CDTF">2026-01-09T11:11:00Z</dcterms:created>
  <dcterms:modified xsi:type="dcterms:W3CDTF">2026-01-09T11:11:00Z</dcterms:modified>
</cp:coreProperties>
</file>